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080" w:rsidRPr="00E61080" w:rsidRDefault="00F70080" w:rsidP="00F70080">
      <w:pPr>
        <w:pStyle w:val="berschrift2"/>
      </w:pPr>
      <w:bookmarkStart w:id="0" w:name="_Toc49330237"/>
      <w:bookmarkStart w:id="1" w:name="_Toc49438804"/>
      <w:bookmarkStart w:id="2" w:name="_Toc49946394"/>
      <w:r w:rsidRPr="00BA212D">
        <w:t xml:space="preserve">A8: Arbeitsblatt zum </w:t>
      </w:r>
      <w:r>
        <w:t>„</w:t>
      </w:r>
      <w:r w:rsidRPr="00E61080">
        <w:t>Mara Phone</w:t>
      </w:r>
      <w:bookmarkEnd w:id="0"/>
      <w:r>
        <w:t xml:space="preserve"> (Smartphone)</w:t>
      </w:r>
      <w:bookmarkEnd w:id="1"/>
      <w:r>
        <w:t>“</w:t>
      </w:r>
      <w:bookmarkEnd w:id="2"/>
    </w:p>
    <w:p w:rsidR="00F70080" w:rsidRPr="004E16B8" w:rsidRDefault="00F70080" w:rsidP="00F70080">
      <w:pPr>
        <w:rPr>
          <w:b/>
          <w:bCs/>
          <w:sz w:val="24"/>
          <w:szCs w:val="24"/>
        </w:rPr>
      </w:pPr>
      <w:r w:rsidRPr="004E16B8">
        <w:rPr>
          <w:b/>
          <w:bCs/>
          <w:sz w:val="24"/>
          <w:szCs w:val="24"/>
        </w:rPr>
        <w:t>Hinweis für die Lehrkraft</w:t>
      </w:r>
    </w:p>
    <w:p w:rsidR="00F70080" w:rsidRPr="00263204" w:rsidRDefault="00F70080" w:rsidP="00F70080">
      <w:pPr>
        <w:jc w:val="both"/>
        <w:rPr>
          <w:sz w:val="24"/>
          <w:szCs w:val="24"/>
        </w:rPr>
      </w:pPr>
      <w:r w:rsidRPr="00263204">
        <w:rPr>
          <w:noProof/>
          <w:sz w:val="24"/>
          <w:szCs w:val="24"/>
          <w:lang w:eastAsia="de-DE"/>
        </w:rPr>
        <w:drawing>
          <wp:anchor distT="0" distB="0" distL="114300" distR="114300" simplePos="0" relativeHeight="251659264" behindDoc="0" locked="0" layoutInCell="1" allowOverlap="1" wp14:anchorId="59D5423F" wp14:editId="655B49F8">
            <wp:simplePos x="0" y="0"/>
            <wp:positionH relativeFrom="margin">
              <wp:align>right</wp:align>
            </wp:positionH>
            <wp:positionV relativeFrom="paragraph">
              <wp:posOffset>4445</wp:posOffset>
            </wp:positionV>
            <wp:extent cx="890905" cy="885190"/>
            <wp:effectExtent l="0" t="0" r="4445" b="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90905" cy="885190"/>
                    </a:xfrm>
                    <a:prstGeom prst="rect">
                      <a:avLst/>
                    </a:prstGeom>
                  </pic:spPr>
                </pic:pic>
              </a:graphicData>
            </a:graphic>
          </wp:anchor>
        </w:drawing>
      </w:r>
      <w:r w:rsidRPr="00263204">
        <w:rPr>
          <w:sz w:val="24"/>
          <w:szCs w:val="24"/>
        </w:rPr>
        <w:t xml:space="preserve">Ein Smartphone enthält (laut einer Studie der </w:t>
      </w:r>
      <w:hyperlink r:id="rId8" w:history="1">
        <w:r w:rsidRPr="00263204">
          <w:rPr>
            <w:rStyle w:val="Hyperlink"/>
            <w:sz w:val="24"/>
            <w:szCs w:val="24"/>
          </w:rPr>
          <w:t xml:space="preserve">Universität </w:t>
        </w:r>
        <w:proofErr w:type="spellStart"/>
        <w:r w:rsidRPr="00263204">
          <w:rPr>
            <w:rStyle w:val="Hyperlink"/>
            <w:sz w:val="24"/>
            <w:szCs w:val="24"/>
          </w:rPr>
          <w:t>Plymoth</w:t>
        </w:r>
        <w:proofErr w:type="spellEnd"/>
      </w:hyperlink>
      <w:r w:rsidRPr="00263204">
        <w:rPr>
          <w:sz w:val="24"/>
          <w:szCs w:val="24"/>
        </w:rPr>
        <w:t xml:space="preserve"> von 2019):</w:t>
      </w:r>
    </w:p>
    <w:p w:rsidR="00F70080" w:rsidRPr="00263204" w:rsidRDefault="004E16B8" w:rsidP="00F70080">
      <w:pPr>
        <w:jc w:val="both"/>
        <w:rPr>
          <w:sz w:val="24"/>
          <w:szCs w:val="24"/>
        </w:rPr>
      </w:pPr>
      <w:hyperlink r:id="rId9" w:history="1">
        <w:r w:rsidR="00F70080" w:rsidRPr="00263204">
          <w:rPr>
            <w:rStyle w:val="Hyperlink"/>
            <w:noProof/>
            <w:lang w:eastAsia="de-DE"/>
          </w:rPr>
          <w:t>www.plymouth.ac.uk/news/scientists-use-a-blender-to-reveal-whats-in-our-smartphones</w:t>
        </w:r>
      </w:hyperlink>
      <w:r w:rsidR="00F70080" w:rsidRPr="00263204">
        <w:rPr>
          <w:noProof/>
          <w:lang w:eastAsia="de-DE"/>
        </w:rPr>
        <w:t xml:space="preserve">  </w:t>
      </w:r>
    </w:p>
    <w:p w:rsidR="00F70080" w:rsidRPr="00263204" w:rsidRDefault="00F70080" w:rsidP="00F70080">
      <w:pPr>
        <w:pStyle w:val="Listenabsatz"/>
        <w:numPr>
          <w:ilvl w:val="0"/>
          <w:numId w:val="2"/>
        </w:numPr>
        <w:spacing w:line="254" w:lineRule="auto"/>
        <w:jc w:val="both"/>
        <w:rPr>
          <w:sz w:val="24"/>
          <w:szCs w:val="24"/>
        </w:rPr>
      </w:pPr>
      <w:r w:rsidRPr="00263204">
        <w:rPr>
          <w:sz w:val="24"/>
          <w:szCs w:val="24"/>
        </w:rPr>
        <w:t>33 g Metall</w:t>
      </w:r>
    </w:p>
    <w:p w:rsidR="00F70080" w:rsidRPr="00263204" w:rsidRDefault="00F70080" w:rsidP="00F70080">
      <w:pPr>
        <w:pStyle w:val="Listenabsatz"/>
        <w:numPr>
          <w:ilvl w:val="0"/>
          <w:numId w:val="2"/>
        </w:numPr>
        <w:spacing w:line="254" w:lineRule="auto"/>
        <w:jc w:val="both"/>
        <w:rPr>
          <w:sz w:val="24"/>
          <w:szCs w:val="24"/>
        </w:rPr>
      </w:pPr>
      <w:r w:rsidRPr="00263204">
        <w:rPr>
          <w:sz w:val="24"/>
          <w:szCs w:val="24"/>
        </w:rPr>
        <w:t>13 g Silikon</w:t>
      </w:r>
    </w:p>
    <w:p w:rsidR="00F70080" w:rsidRPr="00263204" w:rsidRDefault="00F70080" w:rsidP="00F70080">
      <w:pPr>
        <w:pStyle w:val="Listenabsatz"/>
        <w:numPr>
          <w:ilvl w:val="0"/>
          <w:numId w:val="2"/>
        </w:numPr>
        <w:spacing w:line="254" w:lineRule="auto"/>
        <w:jc w:val="both"/>
        <w:rPr>
          <w:sz w:val="24"/>
          <w:szCs w:val="24"/>
        </w:rPr>
      </w:pPr>
      <w:r w:rsidRPr="00263204">
        <w:rPr>
          <w:sz w:val="24"/>
          <w:szCs w:val="24"/>
        </w:rPr>
        <w:t>7 g Chrom</w:t>
      </w:r>
    </w:p>
    <w:p w:rsidR="00F70080" w:rsidRPr="00263204" w:rsidRDefault="00F70080" w:rsidP="00F70080">
      <w:pPr>
        <w:pStyle w:val="Listenabsatz"/>
        <w:numPr>
          <w:ilvl w:val="0"/>
          <w:numId w:val="2"/>
        </w:numPr>
        <w:spacing w:line="254" w:lineRule="auto"/>
        <w:jc w:val="both"/>
        <w:rPr>
          <w:sz w:val="24"/>
          <w:szCs w:val="24"/>
        </w:rPr>
      </w:pPr>
      <w:r w:rsidRPr="00263204">
        <w:rPr>
          <w:sz w:val="24"/>
          <w:szCs w:val="24"/>
        </w:rPr>
        <w:t>0,9 g Wolfram</w:t>
      </w:r>
    </w:p>
    <w:p w:rsidR="00F70080" w:rsidRPr="00263204" w:rsidRDefault="00F70080" w:rsidP="00F70080">
      <w:pPr>
        <w:pStyle w:val="Listenabsatz"/>
        <w:numPr>
          <w:ilvl w:val="0"/>
          <w:numId w:val="2"/>
        </w:numPr>
        <w:spacing w:line="254" w:lineRule="auto"/>
        <w:jc w:val="both"/>
        <w:rPr>
          <w:sz w:val="24"/>
          <w:szCs w:val="24"/>
        </w:rPr>
      </w:pPr>
      <w:r w:rsidRPr="00263204">
        <w:rPr>
          <w:sz w:val="24"/>
          <w:szCs w:val="24"/>
        </w:rPr>
        <w:t xml:space="preserve">0,16 g </w:t>
      </w:r>
      <w:proofErr w:type="spellStart"/>
      <w:r w:rsidRPr="00263204">
        <w:rPr>
          <w:sz w:val="24"/>
          <w:szCs w:val="24"/>
        </w:rPr>
        <w:t>Neodymium</w:t>
      </w:r>
      <w:proofErr w:type="spellEnd"/>
    </w:p>
    <w:p w:rsidR="00F70080" w:rsidRPr="00263204" w:rsidRDefault="00F70080" w:rsidP="00F70080">
      <w:pPr>
        <w:pStyle w:val="Listenabsatz"/>
        <w:numPr>
          <w:ilvl w:val="0"/>
          <w:numId w:val="2"/>
        </w:numPr>
        <w:spacing w:line="254" w:lineRule="auto"/>
        <w:jc w:val="both"/>
        <w:rPr>
          <w:sz w:val="24"/>
          <w:szCs w:val="24"/>
        </w:rPr>
      </w:pPr>
      <w:r w:rsidRPr="00263204">
        <w:rPr>
          <w:sz w:val="24"/>
          <w:szCs w:val="24"/>
        </w:rPr>
        <w:t>90 mg Silber</w:t>
      </w:r>
    </w:p>
    <w:p w:rsidR="00F70080" w:rsidRPr="00263204" w:rsidRDefault="00F70080" w:rsidP="00F70080">
      <w:pPr>
        <w:pStyle w:val="Listenabsatz"/>
        <w:numPr>
          <w:ilvl w:val="0"/>
          <w:numId w:val="2"/>
        </w:numPr>
        <w:spacing w:line="254" w:lineRule="auto"/>
        <w:jc w:val="both"/>
        <w:rPr>
          <w:sz w:val="24"/>
          <w:szCs w:val="24"/>
        </w:rPr>
      </w:pPr>
      <w:r w:rsidRPr="00263204">
        <w:rPr>
          <w:sz w:val="24"/>
          <w:szCs w:val="24"/>
        </w:rPr>
        <w:t>70 mg Kobalt</w:t>
      </w:r>
    </w:p>
    <w:p w:rsidR="00F70080" w:rsidRPr="00263204" w:rsidRDefault="00F70080" w:rsidP="00F70080">
      <w:pPr>
        <w:pStyle w:val="Listenabsatz"/>
        <w:numPr>
          <w:ilvl w:val="0"/>
          <w:numId w:val="2"/>
        </w:numPr>
        <w:spacing w:line="254" w:lineRule="auto"/>
        <w:jc w:val="both"/>
        <w:rPr>
          <w:sz w:val="24"/>
          <w:szCs w:val="24"/>
        </w:rPr>
      </w:pPr>
      <w:r w:rsidRPr="00263204">
        <w:rPr>
          <w:sz w:val="24"/>
          <w:szCs w:val="24"/>
        </w:rPr>
        <w:t>36 mg Gold</w:t>
      </w:r>
    </w:p>
    <w:p w:rsidR="00F70080" w:rsidRPr="00263204" w:rsidRDefault="00F70080" w:rsidP="00F70080">
      <w:pPr>
        <w:pStyle w:val="Listenabsatz"/>
        <w:numPr>
          <w:ilvl w:val="0"/>
          <w:numId w:val="2"/>
        </w:numPr>
        <w:spacing w:line="254" w:lineRule="auto"/>
        <w:jc w:val="both"/>
        <w:rPr>
          <w:sz w:val="24"/>
          <w:szCs w:val="24"/>
        </w:rPr>
      </w:pPr>
      <w:r w:rsidRPr="00263204">
        <w:rPr>
          <w:noProof/>
          <w:sz w:val="24"/>
          <w:szCs w:val="24"/>
          <w:lang w:eastAsia="de-DE"/>
        </w:rPr>
        <w:drawing>
          <wp:anchor distT="0" distB="0" distL="114300" distR="114300" simplePos="0" relativeHeight="251660288" behindDoc="0" locked="0" layoutInCell="1" allowOverlap="1" wp14:anchorId="7A319C30" wp14:editId="5C41C942">
            <wp:simplePos x="0" y="0"/>
            <wp:positionH relativeFrom="margin">
              <wp:align>right</wp:align>
            </wp:positionH>
            <wp:positionV relativeFrom="paragraph">
              <wp:posOffset>195580</wp:posOffset>
            </wp:positionV>
            <wp:extent cx="771525" cy="766445"/>
            <wp:effectExtent l="0" t="0" r="9525" b="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1525" cy="766445"/>
                    </a:xfrm>
                    <a:prstGeom prst="rect">
                      <a:avLst/>
                    </a:prstGeom>
                  </pic:spPr>
                </pic:pic>
              </a:graphicData>
            </a:graphic>
          </wp:anchor>
        </w:drawing>
      </w:r>
      <w:r w:rsidRPr="00263204">
        <w:rPr>
          <w:sz w:val="24"/>
          <w:szCs w:val="24"/>
        </w:rPr>
        <w:t xml:space="preserve">30 mg </w:t>
      </w:r>
      <w:proofErr w:type="spellStart"/>
      <w:r w:rsidRPr="00263204">
        <w:rPr>
          <w:sz w:val="24"/>
          <w:szCs w:val="24"/>
        </w:rPr>
        <w:t>Praseodymium</w:t>
      </w:r>
      <w:proofErr w:type="spellEnd"/>
    </w:p>
    <w:p w:rsidR="00F70080" w:rsidRPr="00263204" w:rsidRDefault="00F70080" w:rsidP="00F70080">
      <w:pPr>
        <w:jc w:val="both"/>
        <w:rPr>
          <w:sz w:val="24"/>
          <w:szCs w:val="24"/>
        </w:rPr>
      </w:pPr>
      <w:r w:rsidRPr="00263204">
        <w:rPr>
          <w:sz w:val="24"/>
          <w:szCs w:val="24"/>
        </w:rPr>
        <w:t xml:space="preserve">Lösungsansätze für die Fragen an die Sekundarstufenschülerinnen- und </w:t>
      </w:r>
      <w:proofErr w:type="spellStart"/>
      <w:r w:rsidRPr="00263204">
        <w:rPr>
          <w:sz w:val="24"/>
          <w:szCs w:val="24"/>
        </w:rPr>
        <w:t>schüler</w:t>
      </w:r>
      <w:proofErr w:type="spellEnd"/>
    </w:p>
    <w:p w:rsidR="00F70080" w:rsidRPr="00263204" w:rsidRDefault="00F70080" w:rsidP="00F70080">
      <w:pPr>
        <w:jc w:val="both"/>
        <w:rPr>
          <w:sz w:val="24"/>
          <w:szCs w:val="24"/>
        </w:rPr>
      </w:pPr>
      <w:r w:rsidRPr="00263204">
        <w:rPr>
          <w:sz w:val="24"/>
          <w:szCs w:val="24"/>
        </w:rPr>
        <w:t xml:space="preserve">Antworten zu Frage 1 (Quelle: </w:t>
      </w:r>
      <w:hyperlink r:id="rId11" w:history="1">
        <w:r w:rsidRPr="00263204">
          <w:rPr>
            <w:rStyle w:val="Hyperlink"/>
            <w:sz w:val="24"/>
            <w:szCs w:val="24"/>
          </w:rPr>
          <w:t>www.weed-online.org/publikationen/8249830.html</w:t>
        </w:r>
      </w:hyperlink>
      <w:r w:rsidRPr="00263204">
        <w:rPr>
          <w:sz w:val="24"/>
          <w:szCs w:val="24"/>
        </w:rPr>
        <w:t xml:space="preserve">) </w:t>
      </w:r>
    </w:p>
    <w:p w:rsidR="00F70080" w:rsidRPr="00263204" w:rsidRDefault="00F70080" w:rsidP="00F70080">
      <w:pPr>
        <w:jc w:val="both"/>
        <w:rPr>
          <w:bCs/>
          <w:sz w:val="24"/>
          <w:szCs w:val="24"/>
        </w:rPr>
      </w:pPr>
      <w:r w:rsidRPr="00263204">
        <w:rPr>
          <w:bCs/>
          <w:sz w:val="24"/>
          <w:szCs w:val="24"/>
        </w:rPr>
        <w:t xml:space="preserve">Entwicklung/Design in den jeweiligen Unternehmen </w:t>
      </w:r>
    </w:p>
    <w:p w:rsidR="00F70080" w:rsidRPr="00263204" w:rsidRDefault="00F70080" w:rsidP="00F70080">
      <w:pPr>
        <w:pStyle w:val="Listenabsatz"/>
        <w:numPr>
          <w:ilvl w:val="0"/>
          <w:numId w:val="3"/>
        </w:numPr>
        <w:spacing w:line="254" w:lineRule="auto"/>
        <w:jc w:val="both"/>
        <w:rPr>
          <w:sz w:val="24"/>
          <w:szCs w:val="24"/>
        </w:rPr>
      </w:pPr>
      <w:r w:rsidRPr="00263204">
        <w:rPr>
          <w:sz w:val="24"/>
          <w:szCs w:val="24"/>
        </w:rPr>
        <w:t>Apple -&gt; USA</w:t>
      </w:r>
    </w:p>
    <w:p w:rsidR="00F70080" w:rsidRPr="00263204" w:rsidRDefault="00F70080" w:rsidP="00F70080">
      <w:pPr>
        <w:pStyle w:val="Listenabsatz"/>
        <w:numPr>
          <w:ilvl w:val="0"/>
          <w:numId w:val="3"/>
        </w:numPr>
        <w:spacing w:line="254" w:lineRule="auto"/>
        <w:jc w:val="both"/>
        <w:rPr>
          <w:sz w:val="24"/>
          <w:szCs w:val="24"/>
        </w:rPr>
      </w:pPr>
      <w:r w:rsidRPr="00263204">
        <w:rPr>
          <w:sz w:val="24"/>
          <w:szCs w:val="24"/>
        </w:rPr>
        <w:t>Samsung -&gt; Südkorea</w:t>
      </w:r>
    </w:p>
    <w:p w:rsidR="00F70080" w:rsidRPr="00263204" w:rsidRDefault="00F70080" w:rsidP="00F70080">
      <w:pPr>
        <w:pStyle w:val="Listenabsatz"/>
        <w:numPr>
          <w:ilvl w:val="0"/>
          <w:numId w:val="3"/>
        </w:numPr>
        <w:spacing w:line="254" w:lineRule="auto"/>
        <w:jc w:val="both"/>
        <w:rPr>
          <w:sz w:val="24"/>
          <w:szCs w:val="24"/>
        </w:rPr>
      </w:pPr>
      <w:proofErr w:type="spellStart"/>
      <w:r w:rsidRPr="00263204">
        <w:rPr>
          <w:sz w:val="24"/>
          <w:szCs w:val="24"/>
        </w:rPr>
        <w:t>Huawei</w:t>
      </w:r>
      <w:proofErr w:type="spellEnd"/>
      <w:r w:rsidRPr="00263204">
        <w:rPr>
          <w:sz w:val="24"/>
          <w:szCs w:val="24"/>
        </w:rPr>
        <w:t xml:space="preserve"> -&gt; China </w:t>
      </w:r>
    </w:p>
    <w:p w:rsidR="00F70080" w:rsidRPr="00263204" w:rsidRDefault="00F70080" w:rsidP="00F70080">
      <w:pPr>
        <w:jc w:val="both"/>
        <w:rPr>
          <w:bCs/>
          <w:sz w:val="24"/>
          <w:szCs w:val="24"/>
        </w:rPr>
      </w:pPr>
      <w:r w:rsidRPr="00263204">
        <w:rPr>
          <w:bCs/>
          <w:sz w:val="24"/>
          <w:szCs w:val="24"/>
        </w:rPr>
        <w:t>Wichtige Rohstoffe in einem Smartphone: (Südamerika, Asien)</w:t>
      </w:r>
    </w:p>
    <w:p w:rsidR="00F70080" w:rsidRPr="00263204" w:rsidRDefault="00F70080" w:rsidP="00F70080">
      <w:pPr>
        <w:pStyle w:val="Listenabsatz"/>
        <w:numPr>
          <w:ilvl w:val="0"/>
          <w:numId w:val="4"/>
        </w:numPr>
        <w:spacing w:line="254" w:lineRule="auto"/>
        <w:jc w:val="both"/>
        <w:rPr>
          <w:sz w:val="24"/>
          <w:szCs w:val="24"/>
        </w:rPr>
      </w:pPr>
      <w:r w:rsidRPr="00263204">
        <w:rPr>
          <w:sz w:val="24"/>
          <w:szCs w:val="24"/>
        </w:rPr>
        <w:t>Akku: Lithium z. B. aus Bolivien, Chile, Argentinien</w:t>
      </w:r>
    </w:p>
    <w:p w:rsidR="00F70080" w:rsidRPr="00263204" w:rsidRDefault="00F70080" w:rsidP="00F70080">
      <w:pPr>
        <w:pStyle w:val="Listenabsatz"/>
        <w:numPr>
          <w:ilvl w:val="0"/>
          <w:numId w:val="4"/>
        </w:numPr>
        <w:spacing w:line="254" w:lineRule="auto"/>
        <w:jc w:val="both"/>
        <w:rPr>
          <w:sz w:val="24"/>
          <w:szCs w:val="24"/>
        </w:rPr>
      </w:pPr>
      <w:r w:rsidRPr="00263204">
        <w:rPr>
          <w:sz w:val="24"/>
          <w:szCs w:val="24"/>
        </w:rPr>
        <w:t>SIM-Karte: Gold z. B. aus Südafrika</w:t>
      </w:r>
    </w:p>
    <w:p w:rsidR="00F70080" w:rsidRPr="00263204" w:rsidRDefault="00F70080" w:rsidP="00F70080">
      <w:pPr>
        <w:pStyle w:val="Listenabsatz"/>
        <w:numPr>
          <w:ilvl w:val="0"/>
          <w:numId w:val="4"/>
        </w:numPr>
        <w:spacing w:line="254" w:lineRule="auto"/>
        <w:jc w:val="both"/>
        <w:rPr>
          <w:sz w:val="24"/>
          <w:szCs w:val="24"/>
        </w:rPr>
      </w:pPr>
      <w:r w:rsidRPr="00263204">
        <w:rPr>
          <w:sz w:val="24"/>
          <w:szCs w:val="24"/>
        </w:rPr>
        <w:t xml:space="preserve">Kondensator: </w:t>
      </w:r>
      <w:proofErr w:type="spellStart"/>
      <w:r w:rsidRPr="00263204">
        <w:rPr>
          <w:sz w:val="24"/>
          <w:szCs w:val="24"/>
        </w:rPr>
        <w:t>Coltan</w:t>
      </w:r>
      <w:proofErr w:type="spellEnd"/>
      <w:r w:rsidRPr="00263204">
        <w:rPr>
          <w:sz w:val="24"/>
          <w:szCs w:val="24"/>
        </w:rPr>
        <w:t xml:space="preserve"> z. B. aus der Demokratischen Republik Kongo</w:t>
      </w:r>
    </w:p>
    <w:p w:rsidR="00F70080" w:rsidRPr="00263204" w:rsidRDefault="00F70080" w:rsidP="00F70080">
      <w:pPr>
        <w:pStyle w:val="Listenabsatz"/>
        <w:numPr>
          <w:ilvl w:val="0"/>
          <w:numId w:val="4"/>
        </w:numPr>
        <w:spacing w:line="254" w:lineRule="auto"/>
        <w:jc w:val="both"/>
        <w:rPr>
          <w:sz w:val="24"/>
          <w:szCs w:val="24"/>
        </w:rPr>
      </w:pPr>
      <w:r w:rsidRPr="00263204">
        <w:rPr>
          <w:sz w:val="24"/>
          <w:szCs w:val="24"/>
        </w:rPr>
        <w:t>Lötstellen: Zinn z. B. aus der Demokratischen Republik Kongo, Indonesien, Brasilien, Russland, Australien</w:t>
      </w:r>
    </w:p>
    <w:p w:rsidR="00F70080" w:rsidRPr="00263204" w:rsidRDefault="00F70080" w:rsidP="00F70080">
      <w:pPr>
        <w:pStyle w:val="Listenabsatz"/>
        <w:numPr>
          <w:ilvl w:val="0"/>
          <w:numId w:val="4"/>
        </w:numPr>
        <w:spacing w:line="254" w:lineRule="auto"/>
        <w:jc w:val="both"/>
        <w:rPr>
          <w:sz w:val="24"/>
          <w:szCs w:val="24"/>
        </w:rPr>
      </w:pPr>
      <w:r w:rsidRPr="00263204">
        <w:rPr>
          <w:sz w:val="24"/>
          <w:szCs w:val="24"/>
        </w:rPr>
        <w:t>Kontakte: Kupfer z. B. aus Chile und Peru</w:t>
      </w:r>
    </w:p>
    <w:p w:rsidR="00F70080" w:rsidRPr="00263204" w:rsidRDefault="00F70080" w:rsidP="00F70080">
      <w:pPr>
        <w:pStyle w:val="Listenabsatz"/>
        <w:numPr>
          <w:ilvl w:val="0"/>
          <w:numId w:val="4"/>
        </w:numPr>
        <w:spacing w:line="254" w:lineRule="auto"/>
        <w:jc w:val="both"/>
        <w:rPr>
          <w:sz w:val="24"/>
          <w:szCs w:val="24"/>
        </w:rPr>
      </w:pPr>
      <w:r w:rsidRPr="00263204">
        <w:rPr>
          <w:sz w:val="24"/>
          <w:szCs w:val="24"/>
        </w:rPr>
        <w:t>Lithium</w:t>
      </w:r>
    </w:p>
    <w:p w:rsidR="00F70080" w:rsidRPr="00263204" w:rsidRDefault="00F70080" w:rsidP="00F70080">
      <w:pPr>
        <w:ind w:left="360"/>
        <w:jc w:val="both"/>
        <w:rPr>
          <w:sz w:val="24"/>
          <w:szCs w:val="24"/>
        </w:rPr>
      </w:pPr>
      <w:r w:rsidRPr="00263204">
        <w:rPr>
          <w:sz w:val="24"/>
          <w:szCs w:val="24"/>
        </w:rPr>
        <w:t>Probleme, die damit einhergehen:</w:t>
      </w:r>
    </w:p>
    <w:p w:rsidR="00F70080" w:rsidRPr="00263204" w:rsidRDefault="00F70080" w:rsidP="00F70080">
      <w:pPr>
        <w:pStyle w:val="Listenabsatz"/>
        <w:numPr>
          <w:ilvl w:val="0"/>
          <w:numId w:val="5"/>
        </w:numPr>
        <w:spacing w:line="254" w:lineRule="auto"/>
        <w:jc w:val="both"/>
        <w:rPr>
          <w:sz w:val="24"/>
          <w:szCs w:val="24"/>
        </w:rPr>
      </w:pPr>
      <w:r w:rsidRPr="00263204">
        <w:rPr>
          <w:sz w:val="24"/>
          <w:szCs w:val="24"/>
        </w:rPr>
        <w:t>Ausbeuterische Kinderarbeit</w:t>
      </w:r>
    </w:p>
    <w:p w:rsidR="00F70080" w:rsidRPr="00263204" w:rsidRDefault="00F70080" w:rsidP="00F70080">
      <w:pPr>
        <w:pStyle w:val="Listenabsatz"/>
        <w:numPr>
          <w:ilvl w:val="0"/>
          <w:numId w:val="5"/>
        </w:numPr>
        <w:spacing w:line="254" w:lineRule="auto"/>
        <w:jc w:val="both"/>
        <w:rPr>
          <w:sz w:val="24"/>
          <w:szCs w:val="24"/>
        </w:rPr>
      </w:pPr>
      <w:r w:rsidRPr="00263204">
        <w:rPr>
          <w:sz w:val="24"/>
          <w:szCs w:val="24"/>
        </w:rPr>
        <w:t>Lebensbedrohliche Arbeit in ungesicherten Minen</w:t>
      </w:r>
    </w:p>
    <w:p w:rsidR="00F70080" w:rsidRPr="00263204" w:rsidRDefault="00F70080" w:rsidP="00F70080">
      <w:pPr>
        <w:pStyle w:val="Listenabsatz"/>
        <w:numPr>
          <w:ilvl w:val="0"/>
          <w:numId w:val="5"/>
        </w:numPr>
        <w:spacing w:line="254" w:lineRule="auto"/>
        <w:jc w:val="both"/>
        <w:rPr>
          <w:sz w:val="24"/>
          <w:szCs w:val="24"/>
        </w:rPr>
      </w:pPr>
      <w:r w:rsidRPr="00263204">
        <w:rPr>
          <w:sz w:val="24"/>
          <w:szCs w:val="24"/>
        </w:rPr>
        <w:t>Finanzierung von Bürgerkriegen und kriegerischen Auseinandersetzungen</w:t>
      </w:r>
    </w:p>
    <w:p w:rsidR="00F70080" w:rsidRPr="00263204" w:rsidRDefault="00F70080" w:rsidP="00F70080">
      <w:pPr>
        <w:pStyle w:val="Listenabsatz"/>
        <w:numPr>
          <w:ilvl w:val="0"/>
          <w:numId w:val="5"/>
        </w:numPr>
        <w:spacing w:line="254" w:lineRule="auto"/>
        <w:jc w:val="both"/>
        <w:rPr>
          <w:sz w:val="24"/>
          <w:szCs w:val="24"/>
        </w:rPr>
      </w:pPr>
      <w:r w:rsidRPr="00263204">
        <w:rPr>
          <w:sz w:val="24"/>
          <w:szCs w:val="24"/>
        </w:rPr>
        <w:t>Vergiftete Böden und Grundwasser</w:t>
      </w:r>
    </w:p>
    <w:p w:rsidR="00F70080" w:rsidRPr="00263204" w:rsidRDefault="00F70080" w:rsidP="00F70080">
      <w:pPr>
        <w:jc w:val="both"/>
        <w:rPr>
          <w:sz w:val="24"/>
          <w:szCs w:val="24"/>
        </w:rPr>
      </w:pPr>
      <w:r w:rsidRPr="00263204">
        <w:rPr>
          <w:sz w:val="24"/>
          <w:szCs w:val="24"/>
        </w:rPr>
        <w:t>Herstellung des Geräts ist für 50 % der negativen Umweltauswirkung verantwortlich</w:t>
      </w:r>
    </w:p>
    <w:p w:rsidR="00F70080" w:rsidRPr="00263204" w:rsidRDefault="00F70080" w:rsidP="00F70080">
      <w:pPr>
        <w:pStyle w:val="Listenabsatz"/>
        <w:numPr>
          <w:ilvl w:val="0"/>
          <w:numId w:val="6"/>
        </w:numPr>
        <w:jc w:val="both"/>
        <w:rPr>
          <w:bCs/>
          <w:sz w:val="24"/>
          <w:szCs w:val="24"/>
        </w:rPr>
      </w:pPr>
      <w:r w:rsidRPr="00263204">
        <w:rPr>
          <w:bCs/>
          <w:sz w:val="24"/>
          <w:szCs w:val="24"/>
        </w:rPr>
        <w:t>Weiterverarbeitung und Produktion (</w:t>
      </w:r>
      <w:r w:rsidRPr="00263204">
        <w:rPr>
          <w:sz w:val="24"/>
          <w:szCs w:val="24"/>
        </w:rPr>
        <w:t xml:space="preserve">China, Vietnam, Indien) </w:t>
      </w:r>
    </w:p>
    <w:p w:rsidR="00F70080" w:rsidRPr="00263204" w:rsidRDefault="00F70080" w:rsidP="00F70080">
      <w:pPr>
        <w:pStyle w:val="Listenabsatz"/>
        <w:numPr>
          <w:ilvl w:val="0"/>
          <w:numId w:val="6"/>
        </w:numPr>
        <w:spacing w:line="254" w:lineRule="auto"/>
        <w:jc w:val="both"/>
        <w:rPr>
          <w:sz w:val="24"/>
          <w:szCs w:val="24"/>
        </w:rPr>
      </w:pPr>
      <w:r w:rsidRPr="00263204">
        <w:rPr>
          <w:sz w:val="24"/>
          <w:szCs w:val="24"/>
        </w:rPr>
        <w:t>Extrem lange Arbeitszeiten</w:t>
      </w:r>
    </w:p>
    <w:p w:rsidR="00F70080" w:rsidRPr="00263204" w:rsidRDefault="00F70080" w:rsidP="00F70080">
      <w:pPr>
        <w:pStyle w:val="Listenabsatz"/>
        <w:numPr>
          <w:ilvl w:val="0"/>
          <w:numId w:val="6"/>
        </w:numPr>
        <w:spacing w:line="254" w:lineRule="auto"/>
        <w:jc w:val="both"/>
        <w:rPr>
          <w:sz w:val="24"/>
          <w:szCs w:val="24"/>
        </w:rPr>
      </w:pPr>
      <w:r w:rsidRPr="00263204">
        <w:rPr>
          <w:sz w:val="24"/>
          <w:szCs w:val="24"/>
        </w:rPr>
        <w:lastRenderedPageBreak/>
        <w:t>Überstunden</w:t>
      </w:r>
    </w:p>
    <w:p w:rsidR="00F70080" w:rsidRPr="00263204" w:rsidRDefault="00F70080" w:rsidP="00F70080">
      <w:pPr>
        <w:pStyle w:val="Listenabsatz"/>
        <w:numPr>
          <w:ilvl w:val="0"/>
          <w:numId w:val="6"/>
        </w:numPr>
        <w:spacing w:line="254" w:lineRule="auto"/>
        <w:jc w:val="both"/>
        <w:rPr>
          <w:sz w:val="24"/>
          <w:szCs w:val="24"/>
        </w:rPr>
      </w:pPr>
      <w:r w:rsidRPr="00263204">
        <w:rPr>
          <w:sz w:val="24"/>
          <w:szCs w:val="24"/>
        </w:rPr>
        <w:t>Zeitdruck und wenig Pausen</w:t>
      </w:r>
    </w:p>
    <w:p w:rsidR="00F70080" w:rsidRPr="00263204" w:rsidRDefault="00F70080" w:rsidP="00F70080">
      <w:pPr>
        <w:pStyle w:val="Listenabsatz"/>
        <w:numPr>
          <w:ilvl w:val="0"/>
          <w:numId w:val="6"/>
        </w:numPr>
        <w:spacing w:line="254" w:lineRule="auto"/>
        <w:jc w:val="both"/>
        <w:rPr>
          <w:sz w:val="24"/>
          <w:szCs w:val="24"/>
        </w:rPr>
      </w:pPr>
      <w:r w:rsidRPr="00263204">
        <w:rPr>
          <w:sz w:val="24"/>
          <w:szCs w:val="24"/>
        </w:rPr>
        <w:t>Niedrige Löhne unter dem Existenzminimum</w:t>
      </w:r>
    </w:p>
    <w:p w:rsidR="00F70080" w:rsidRPr="00263204" w:rsidRDefault="00F70080" w:rsidP="00F70080">
      <w:pPr>
        <w:pStyle w:val="Listenabsatz"/>
        <w:numPr>
          <w:ilvl w:val="0"/>
          <w:numId w:val="6"/>
        </w:numPr>
        <w:spacing w:line="254" w:lineRule="auto"/>
        <w:jc w:val="both"/>
        <w:rPr>
          <w:sz w:val="24"/>
          <w:szCs w:val="24"/>
        </w:rPr>
      </w:pPr>
      <w:r w:rsidRPr="00263204">
        <w:rPr>
          <w:sz w:val="24"/>
          <w:szCs w:val="24"/>
        </w:rPr>
        <w:t>Kontakt mit giftigen Chemikalien</w:t>
      </w:r>
    </w:p>
    <w:p w:rsidR="00F70080" w:rsidRPr="00263204" w:rsidRDefault="00F70080" w:rsidP="00F70080">
      <w:pPr>
        <w:jc w:val="both"/>
        <w:rPr>
          <w:bCs/>
          <w:sz w:val="24"/>
          <w:szCs w:val="24"/>
        </w:rPr>
      </w:pPr>
      <w:r w:rsidRPr="00263204">
        <w:rPr>
          <w:bCs/>
          <w:sz w:val="24"/>
          <w:szCs w:val="24"/>
        </w:rPr>
        <w:t>Vertrieb und Werbung</w:t>
      </w:r>
    </w:p>
    <w:p w:rsidR="00F70080" w:rsidRPr="00263204" w:rsidRDefault="00F70080" w:rsidP="00F70080">
      <w:pPr>
        <w:pStyle w:val="Listenabsatz"/>
        <w:numPr>
          <w:ilvl w:val="0"/>
          <w:numId w:val="1"/>
        </w:numPr>
        <w:spacing w:line="254" w:lineRule="auto"/>
        <w:jc w:val="both"/>
        <w:rPr>
          <w:sz w:val="24"/>
          <w:szCs w:val="24"/>
        </w:rPr>
      </w:pPr>
      <w:r w:rsidRPr="00263204">
        <w:rPr>
          <w:sz w:val="24"/>
          <w:szCs w:val="24"/>
        </w:rPr>
        <w:t>Wird von dem jeweiligen Hersteller, meist im „Globalen Norden“ übernommen</w:t>
      </w:r>
    </w:p>
    <w:p w:rsidR="00F70080" w:rsidRPr="00263204" w:rsidRDefault="00F70080" w:rsidP="00F70080">
      <w:pPr>
        <w:jc w:val="both"/>
        <w:rPr>
          <w:bCs/>
          <w:sz w:val="24"/>
          <w:szCs w:val="24"/>
        </w:rPr>
      </w:pPr>
      <w:r w:rsidRPr="00263204">
        <w:rPr>
          <w:bCs/>
          <w:sz w:val="24"/>
          <w:szCs w:val="24"/>
        </w:rPr>
        <w:t>Entsorgung (</w:t>
      </w:r>
      <w:r w:rsidRPr="00263204">
        <w:rPr>
          <w:sz w:val="24"/>
          <w:szCs w:val="24"/>
        </w:rPr>
        <w:t>bei Händlern oder Mülldeponien am Nutzungsort)</w:t>
      </w:r>
    </w:p>
    <w:p w:rsidR="00F70080" w:rsidRPr="00263204" w:rsidRDefault="00F70080" w:rsidP="00F70080">
      <w:pPr>
        <w:pStyle w:val="Listenabsatz"/>
        <w:numPr>
          <w:ilvl w:val="0"/>
          <w:numId w:val="7"/>
        </w:numPr>
        <w:spacing w:line="254" w:lineRule="auto"/>
        <w:jc w:val="both"/>
        <w:rPr>
          <w:sz w:val="24"/>
          <w:szCs w:val="24"/>
        </w:rPr>
      </w:pPr>
      <w:r w:rsidRPr="00263204">
        <w:rPr>
          <w:sz w:val="24"/>
          <w:szCs w:val="24"/>
        </w:rPr>
        <w:t>Illegaler Export von Elektroschrott z. B. nach Ghana</w:t>
      </w:r>
    </w:p>
    <w:p w:rsidR="00F70080" w:rsidRPr="00263204" w:rsidRDefault="00F70080" w:rsidP="00F70080">
      <w:pPr>
        <w:pStyle w:val="Listenabsatz"/>
        <w:numPr>
          <w:ilvl w:val="0"/>
          <w:numId w:val="7"/>
        </w:numPr>
        <w:spacing w:line="254" w:lineRule="auto"/>
        <w:jc w:val="both"/>
        <w:rPr>
          <w:sz w:val="24"/>
          <w:szCs w:val="24"/>
        </w:rPr>
      </w:pPr>
      <w:r w:rsidRPr="00263204">
        <w:rPr>
          <w:sz w:val="24"/>
          <w:szCs w:val="24"/>
        </w:rPr>
        <w:t>Bei unsachgemäßem Recycling entstehen giftige Dämpfe, diese können krebserregend sein, verursachen Kopfschmerzen und beeinträchtigen die Fortpflanzung</w:t>
      </w:r>
    </w:p>
    <w:p w:rsidR="00F70080" w:rsidRPr="00263204" w:rsidRDefault="00F70080" w:rsidP="00F70080">
      <w:pPr>
        <w:pStyle w:val="Listenabsatz"/>
        <w:numPr>
          <w:ilvl w:val="0"/>
          <w:numId w:val="7"/>
        </w:numPr>
        <w:spacing w:line="254" w:lineRule="auto"/>
        <w:jc w:val="both"/>
        <w:rPr>
          <w:sz w:val="24"/>
          <w:szCs w:val="24"/>
        </w:rPr>
      </w:pPr>
      <w:r w:rsidRPr="00263204">
        <w:rPr>
          <w:sz w:val="24"/>
          <w:szCs w:val="24"/>
        </w:rPr>
        <w:t>Verschmutzung von Trinkwasser und Böden</w:t>
      </w:r>
    </w:p>
    <w:p w:rsidR="00F70080" w:rsidRPr="00263204" w:rsidRDefault="00F70080" w:rsidP="00F70080">
      <w:pPr>
        <w:jc w:val="both"/>
        <w:rPr>
          <w:sz w:val="24"/>
          <w:szCs w:val="24"/>
        </w:rPr>
      </w:pPr>
      <w:r w:rsidRPr="00263204">
        <w:rPr>
          <w:sz w:val="24"/>
          <w:szCs w:val="24"/>
        </w:rPr>
        <w:t>Transport der Rohstoffe und der fertigen Produkte über die ganze Welt verursacht klimaschädliche Abgase.</w:t>
      </w:r>
    </w:p>
    <w:p w:rsidR="00F70080" w:rsidRPr="00263204" w:rsidRDefault="00F70080" w:rsidP="00F70080">
      <w:pPr>
        <w:jc w:val="both"/>
        <w:rPr>
          <w:bCs/>
          <w:sz w:val="24"/>
          <w:szCs w:val="24"/>
        </w:rPr>
      </w:pPr>
      <w:r w:rsidRPr="00263204">
        <w:rPr>
          <w:bCs/>
          <w:sz w:val="24"/>
          <w:szCs w:val="24"/>
        </w:rPr>
        <w:t xml:space="preserve">Frage 2: </w:t>
      </w:r>
    </w:p>
    <w:p w:rsidR="00F70080" w:rsidRPr="00092B3B" w:rsidRDefault="00F70080" w:rsidP="00F70080">
      <w:pPr>
        <w:jc w:val="both"/>
        <w:rPr>
          <w:sz w:val="24"/>
          <w:szCs w:val="24"/>
        </w:rPr>
      </w:pPr>
      <w:r w:rsidRPr="00263204">
        <w:rPr>
          <w:sz w:val="24"/>
          <w:szCs w:val="24"/>
        </w:rPr>
        <w:t>So kann der Weg eines Smartphones aussehen:</w:t>
      </w:r>
    </w:p>
    <w:p w:rsidR="00F70080" w:rsidRPr="00263204" w:rsidRDefault="00F70080" w:rsidP="00F70080">
      <w:pPr>
        <w:rPr>
          <w:b/>
          <w:bCs/>
          <w:sz w:val="28"/>
          <w:szCs w:val="28"/>
        </w:rPr>
      </w:pPr>
      <w:r w:rsidRPr="003B4566">
        <w:rPr>
          <w:rStyle w:val="Hyperlink"/>
          <w:noProof/>
          <w:sz w:val="24"/>
          <w:szCs w:val="24"/>
          <w:lang w:eastAsia="de-DE"/>
        </w:rPr>
        <w:drawing>
          <wp:anchor distT="0" distB="0" distL="114300" distR="114300" simplePos="0" relativeHeight="251661312" behindDoc="0" locked="0" layoutInCell="1" allowOverlap="1" wp14:anchorId="62D2D180" wp14:editId="4CBC0440">
            <wp:simplePos x="0" y="0"/>
            <wp:positionH relativeFrom="column">
              <wp:posOffset>4967605</wp:posOffset>
            </wp:positionH>
            <wp:positionV relativeFrom="paragraph">
              <wp:posOffset>2862580</wp:posOffset>
            </wp:positionV>
            <wp:extent cx="824230" cy="819150"/>
            <wp:effectExtent l="0" t="0" r="0"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24230" cy="819150"/>
                    </a:xfrm>
                    <a:prstGeom prst="rect">
                      <a:avLst/>
                    </a:prstGeom>
                  </pic:spPr>
                </pic:pic>
              </a:graphicData>
            </a:graphic>
          </wp:anchor>
        </w:drawing>
      </w:r>
      <w:r w:rsidRPr="00092B3B">
        <w:rPr>
          <w:noProof/>
          <w:sz w:val="24"/>
          <w:szCs w:val="24"/>
          <w:lang w:eastAsia="de-DE"/>
        </w:rPr>
        <w:drawing>
          <wp:inline distT="0" distB="0" distL="0" distR="0" wp14:anchorId="63FBE28A" wp14:editId="512EB96C">
            <wp:extent cx="5764530" cy="2846705"/>
            <wp:effectExtent l="0" t="0" r="7620" b="0"/>
            <wp:docPr id="44" name="Grafik 2"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Text, Karte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2846705"/>
                    </a:xfrm>
                    <a:prstGeom prst="rect">
                      <a:avLst/>
                    </a:prstGeom>
                    <a:noFill/>
                    <a:ln>
                      <a:noFill/>
                    </a:ln>
                  </pic:spPr>
                </pic:pic>
              </a:graphicData>
            </a:graphic>
          </wp:inline>
        </w:drawing>
      </w:r>
      <w:r w:rsidRPr="00092B3B">
        <w:rPr>
          <w:sz w:val="24"/>
          <w:szCs w:val="24"/>
        </w:rPr>
        <w:t xml:space="preserve"> </w:t>
      </w:r>
      <w:hyperlink r:id="rId14" w:history="1">
        <w:r w:rsidRPr="00263204">
          <w:rPr>
            <w:rStyle w:val="Hyperlink"/>
            <w:sz w:val="24"/>
            <w:szCs w:val="24"/>
          </w:rPr>
          <w:t>www.josefmuehlbauer.files.wordpress.com/2019/09/globale-gc3bcterketten.jpg</w:t>
        </w:r>
      </w:hyperlink>
    </w:p>
    <w:p w:rsidR="00F70080" w:rsidRDefault="00F70080">
      <w:r>
        <w:br w:type="page"/>
      </w:r>
    </w:p>
    <w:p w:rsidR="00F70080" w:rsidRPr="00263204" w:rsidRDefault="00F70080" w:rsidP="00F70080">
      <w:pPr>
        <w:rPr>
          <w:b/>
          <w:bCs/>
          <w:sz w:val="28"/>
          <w:szCs w:val="28"/>
        </w:rPr>
      </w:pPr>
      <w:r w:rsidRPr="00263204">
        <w:rPr>
          <w:b/>
          <w:bCs/>
          <w:sz w:val="28"/>
          <w:szCs w:val="28"/>
        </w:rPr>
        <w:lastRenderedPageBreak/>
        <w:t>A8: Arbeitsblatt für Schülerinnen und Schüler</w:t>
      </w:r>
      <w:r>
        <w:rPr>
          <w:b/>
          <w:bCs/>
          <w:sz w:val="28"/>
          <w:szCs w:val="28"/>
        </w:rPr>
        <w:t xml:space="preserve"> zum „Mara Phone (Smartphone)“</w:t>
      </w:r>
    </w:p>
    <w:p w:rsidR="00F70080" w:rsidRPr="00263204" w:rsidRDefault="00F70080" w:rsidP="00F70080">
      <w:pPr>
        <w:jc w:val="both"/>
        <w:rPr>
          <w:sz w:val="24"/>
          <w:szCs w:val="24"/>
        </w:rPr>
      </w:pPr>
      <w:r w:rsidRPr="00263204">
        <w:rPr>
          <w:b/>
          <w:bCs/>
        </w:rPr>
        <w:t>Methodik:</w:t>
      </w:r>
      <w:r w:rsidRPr="00263204">
        <w:rPr>
          <w:sz w:val="24"/>
          <w:szCs w:val="24"/>
        </w:rPr>
        <w:t xml:space="preserve"> Internetrecherche, Gruppenarbeit, Präsentation</w:t>
      </w:r>
      <w:r w:rsidRPr="00263204" w:rsidDel="00784CBF">
        <w:rPr>
          <w:sz w:val="24"/>
          <w:szCs w:val="24"/>
        </w:rPr>
        <w:t xml:space="preserve"> </w:t>
      </w:r>
    </w:p>
    <w:p w:rsidR="00F70080" w:rsidRPr="00263204" w:rsidRDefault="00F70080" w:rsidP="00F70080">
      <w:pPr>
        <w:rPr>
          <w:b/>
          <w:bCs/>
        </w:rPr>
      </w:pPr>
      <w:r w:rsidRPr="00263204">
        <w:rPr>
          <w:b/>
          <w:bCs/>
        </w:rPr>
        <w:t>Aufgabe:</w:t>
      </w:r>
    </w:p>
    <w:p w:rsidR="00F70080" w:rsidRPr="00263204" w:rsidRDefault="00F70080" w:rsidP="00F70080">
      <w:pPr>
        <w:jc w:val="both"/>
        <w:rPr>
          <w:sz w:val="24"/>
          <w:szCs w:val="24"/>
        </w:rPr>
      </w:pPr>
      <w:r w:rsidRPr="00263204">
        <w:rPr>
          <w:sz w:val="24"/>
          <w:szCs w:val="24"/>
        </w:rPr>
        <w:t>Afrika ist ein wichtiger Lieferant von Rohstoffen für die Smartphone-Herstellung. Doch von den Gewinnen der großen Smartphone-Unternehmen kommt nur wenig in afrikanischen Ländern an. Deshalb kam das Unternehmen „Mara Group“ auf die Idee, ein Smartphone komplett in Afrika zu produzieren. Von der Entwicklung, über den Rohstoffabbau, zur Verarbeitung und Produktion bis zum Vertrieb. So profitieren die Menschen in Afrika viel mehr vom Ressourcenreichtum des Kontinents.</w:t>
      </w:r>
    </w:p>
    <w:p w:rsidR="00F70080" w:rsidRPr="00263204" w:rsidRDefault="00F70080" w:rsidP="00F70080">
      <w:pPr>
        <w:pStyle w:val="Listenabsatz"/>
        <w:numPr>
          <w:ilvl w:val="0"/>
          <w:numId w:val="11"/>
        </w:numPr>
        <w:spacing w:line="254" w:lineRule="auto"/>
        <w:jc w:val="both"/>
        <w:rPr>
          <w:b/>
          <w:sz w:val="24"/>
          <w:szCs w:val="24"/>
        </w:rPr>
      </w:pPr>
      <w:r w:rsidRPr="00263204">
        <w:rPr>
          <w:b/>
          <w:sz w:val="24"/>
          <w:szCs w:val="24"/>
        </w:rPr>
        <w:t xml:space="preserve">Recherchiert im Internet, wie der Weg eines „klassischen“ Smartphones aussieht. </w:t>
      </w:r>
    </w:p>
    <w:p w:rsidR="00F70080" w:rsidRPr="00263204" w:rsidRDefault="00F70080" w:rsidP="00F70080">
      <w:pPr>
        <w:pStyle w:val="Listenabsatz"/>
        <w:ind w:left="360"/>
        <w:jc w:val="both"/>
        <w:rPr>
          <w:sz w:val="24"/>
          <w:szCs w:val="24"/>
        </w:rPr>
      </w:pPr>
      <w:r w:rsidRPr="00263204">
        <w:rPr>
          <w:sz w:val="24"/>
          <w:szCs w:val="24"/>
        </w:rPr>
        <w:t>Teilt Euch in sechs Kleingruppen auf. Jede von ihnen erstellt eine Onlinerecherche zu einem der folgenden Produktionsschritte:</w:t>
      </w:r>
    </w:p>
    <w:p w:rsidR="00F70080" w:rsidRPr="00263204" w:rsidRDefault="00F70080" w:rsidP="00F70080">
      <w:pPr>
        <w:pStyle w:val="Listenabsatz"/>
        <w:numPr>
          <w:ilvl w:val="0"/>
          <w:numId w:val="12"/>
        </w:numPr>
        <w:spacing w:line="254" w:lineRule="auto"/>
        <w:ind w:left="720"/>
        <w:jc w:val="both"/>
        <w:rPr>
          <w:sz w:val="24"/>
          <w:szCs w:val="24"/>
        </w:rPr>
      </w:pPr>
      <w:r w:rsidRPr="00263204">
        <w:rPr>
          <w:sz w:val="24"/>
          <w:szCs w:val="24"/>
        </w:rPr>
        <w:t>Wo wird ein Smartphone entwickelt?</w:t>
      </w:r>
    </w:p>
    <w:p w:rsidR="00F70080" w:rsidRPr="00263204" w:rsidRDefault="00F70080" w:rsidP="00F70080">
      <w:pPr>
        <w:pStyle w:val="Listenabsatz"/>
        <w:numPr>
          <w:ilvl w:val="0"/>
          <w:numId w:val="12"/>
        </w:numPr>
        <w:spacing w:line="254" w:lineRule="auto"/>
        <w:ind w:left="720"/>
        <w:jc w:val="both"/>
        <w:rPr>
          <w:sz w:val="24"/>
          <w:szCs w:val="24"/>
        </w:rPr>
      </w:pPr>
      <w:r w:rsidRPr="00263204">
        <w:rPr>
          <w:sz w:val="24"/>
          <w:szCs w:val="24"/>
        </w:rPr>
        <w:t>Wo kommen die Rohstoffe her?</w:t>
      </w:r>
    </w:p>
    <w:p w:rsidR="00F70080" w:rsidRPr="00263204" w:rsidRDefault="00F70080" w:rsidP="00F70080">
      <w:pPr>
        <w:pStyle w:val="Listenabsatz"/>
        <w:numPr>
          <w:ilvl w:val="0"/>
          <w:numId w:val="12"/>
        </w:numPr>
        <w:spacing w:line="254" w:lineRule="auto"/>
        <w:ind w:left="720"/>
        <w:jc w:val="both"/>
        <w:rPr>
          <w:sz w:val="24"/>
          <w:szCs w:val="24"/>
        </w:rPr>
      </w:pPr>
      <w:r w:rsidRPr="00263204">
        <w:rPr>
          <w:sz w:val="24"/>
          <w:szCs w:val="24"/>
        </w:rPr>
        <w:t>Wo werden die einzelnen Teile produziert und verbaut?</w:t>
      </w:r>
    </w:p>
    <w:p w:rsidR="00F70080" w:rsidRPr="00263204" w:rsidRDefault="00F70080" w:rsidP="00F70080">
      <w:pPr>
        <w:pStyle w:val="Listenabsatz"/>
        <w:numPr>
          <w:ilvl w:val="0"/>
          <w:numId w:val="12"/>
        </w:numPr>
        <w:spacing w:line="254" w:lineRule="auto"/>
        <w:ind w:left="720"/>
        <w:jc w:val="both"/>
        <w:rPr>
          <w:sz w:val="24"/>
          <w:szCs w:val="24"/>
        </w:rPr>
      </w:pPr>
      <w:r w:rsidRPr="00263204">
        <w:rPr>
          <w:sz w:val="24"/>
          <w:szCs w:val="24"/>
        </w:rPr>
        <w:t>Wo wird die Werbung für die Smartphones produziert?</w:t>
      </w:r>
    </w:p>
    <w:p w:rsidR="00F70080" w:rsidRPr="00263204" w:rsidRDefault="00F70080" w:rsidP="00F70080">
      <w:pPr>
        <w:pStyle w:val="Listenabsatz"/>
        <w:numPr>
          <w:ilvl w:val="0"/>
          <w:numId w:val="12"/>
        </w:numPr>
        <w:spacing w:line="254" w:lineRule="auto"/>
        <w:ind w:left="720"/>
        <w:jc w:val="both"/>
        <w:rPr>
          <w:sz w:val="24"/>
          <w:szCs w:val="24"/>
        </w:rPr>
      </w:pPr>
      <w:r w:rsidRPr="00263204">
        <w:rPr>
          <w:sz w:val="24"/>
          <w:szCs w:val="24"/>
        </w:rPr>
        <w:t>Wo werden die Smartphones verkauft?</w:t>
      </w:r>
    </w:p>
    <w:p w:rsidR="00F70080" w:rsidRPr="00263204" w:rsidRDefault="00F70080" w:rsidP="00F70080">
      <w:pPr>
        <w:pStyle w:val="Listenabsatz"/>
        <w:numPr>
          <w:ilvl w:val="0"/>
          <w:numId w:val="12"/>
        </w:numPr>
        <w:spacing w:line="254" w:lineRule="auto"/>
        <w:ind w:left="720"/>
        <w:jc w:val="both"/>
        <w:rPr>
          <w:sz w:val="24"/>
          <w:szCs w:val="24"/>
        </w:rPr>
      </w:pPr>
      <w:r w:rsidRPr="00263204">
        <w:rPr>
          <w:sz w:val="24"/>
          <w:szCs w:val="24"/>
        </w:rPr>
        <w:t>Wo werden kaputte und alte Smartphones entsorgt?</w:t>
      </w:r>
    </w:p>
    <w:p w:rsidR="00F70080" w:rsidRPr="00263204" w:rsidRDefault="00F70080" w:rsidP="00F70080">
      <w:pPr>
        <w:pStyle w:val="Listenabsatz"/>
        <w:ind w:left="372"/>
        <w:jc w:val="both"/>
        <w:rPr>
          <w:sz w:val="24"/>
          <w:szCs w:val="24"/>
        </w:rPr>
      </w:pPr>
    </w:p>
    <w:p w:rsidR="00F70080" w:rsidRPr="00263204" w:rsidRDefault="00F70080" w:rsidP="00F70080">
      <w:pPr>
        <w:pStyle w:val="Listenabsatz"/>
        <w:numPr>
          <w:ilvl w:val="0"/>
          <w:numId w:val="11"/>
        </w:numPr>
        <w:spacing w:line="254" w:lineRule="auto"/>
        <w:jc w:val="both"/>
        <w:rPr>
          <w:sz w:val="24"/>
          <w:szCs w:val="24"/>
        </w:rPr>
      </w:pPr>
      <w:r w:rsidRPr="00263204">
        <w:rPr>
          <w:b/>
          <w:sz w:val="24"/>
          <w:szCs w:val="24"/>
        </w:rPr>
        <w:t xml:space="preserve">Tragt Eure Ergebnisse zusammen. </w:t>
      </w:r>
    </w:p>
    <w:p w:rsidR="00F70080" w:rsidRPr="00263204" w:rsidRDefault="00F70080" w:rsidP="00F70080">
      <w:pPr>
        <w:pStyle w:val="Listenabsatz"/>
        <w:spacing w:line="254" w:lineRule="auto"/>
        <w:ind w:left="360"/>
        <w:jc w:val="both"/>
        <w:rPr>
          <w:sz w:val="24"/>
          <w:szCs w:val="24"/>
        </w:rPr>
      </w:pPr>
      <w:r w:rsidRPr="00263204">
        <w:rPr>
          <w:sz w:val="24"/>
          <w:szCs w:val="24"/>
        </w:rPr>
        <w:t>Stellt Euch gegenseitig die Ergebnisse Eurer Onlinerecherche vor. Zeichnet den Weg des Smartphones in der Weltkarte unten ein. Dabei gibt es natürlich viele Möglichkeiten. Jede Kleingruppe darf selbst entscheiden, in welchem Land sie „ihren“ Produktionsschritt einzeichnen möchte.</w:t>
      </w:r>
    </w:p>
    <w:p w:rsidR="00F70080" w:rsidRDefault="00F70080" w:rsidP="00F70080">
      <w:pPr>
        <w:jc w:val="both"/>
        <w:rPr>
          <w:sz w:val="24"/>
          <w:szCs w:val="24"/>
          <w:highlight w:val="magenta"/>
        </w:rPr>
      </w:pPr>
      <w:r w:rsidRPr="007374F6">
        <w:rPr>
          <w:noProof/>
          <w:sz w:val="24"/>
          <w:szCs w:val="24"/>
          <w:highlight w:val="magenta"/>
          <w:lang w:eastAsia="de-DE"/>
        </w:rPr>
        <w:lastRenderedPageBreak/>
        <w:drawing>
          <wp:inline distT="0" distB="0" distL="0" distR="0" wp14:anchorId="034491AA" wp14:editId="7894C8D9">
            <wp:extent cx="5979160" cy="3800475"/>
            <wp:effectExtent l="0" t="0" r="2540" b="9525"/>
            <wp:docPr id="45"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Kart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160" cy="3800475"/>
                    </a:xfrm>
                    <a:prstGeom prst="rect">
                      <a:avLst/>
                    </a:prstGeom>
                    <a:noFill/>
                    <a:ln>
                      <a:noFill/>
                    </a:ln>
                  </pic:spPr>
                </pic:pic>
              </a:graphicData>
            </a:graphic>
          </wp:inline>
        </w:drawing>
      </w:r>
    </w:p>
    <w:p w:rsidR="00F70080" w:rsidRPr="00263204" w:rsidRDefault="00F70080" w:rsidP="00F70080">
      <w:pPr>
        <w:jc w:val="both"/>
        <w:rPr>
          <w:i/>
          <w:sz w:val="20"/>
          <w:szCs w:val="24"/>
        </w:rPr>
      </w:pPr>
      <w:r w:rsidRPr="00263204">
        <w:rPr>
          <w:i/>
          <w:sz w:val="20"/>
          <w:szCs w:val="24"/>
        </w:rPr>
        <w:t>Kommt euch die Weltkarte komisch vor? Es handelt sich um die Gall-Peter-Projektion, die alle Länder in flächentreuem Größenverhältnis darstellt.</w:t>
      </w:r>
    </w:p>
    <w:p w:rsidR="00F70080" w:rsidRPr="00263204" w:rsidRDefault="00F70080" w:rsidP="00F70080">
      <w:pPr>
        <w:pStyle w:val="Listenabsatz"/>
        <w:jc w:val="both"/>
        <w:rPr>
          <w:sz w:val="24"/>
          <w:szCs w:val="24"/>
        </w:rPr>
      </w:pPr>
    </w:p>
    <w:p w:rsidR="00F70080" w:rsidRPr="00263204" w:rsidRDefault="00F70080" w:rsidP="00F70080">
      <w:pPr>
        <w:pStyle w:val="Listenabsatz"/>
        <w:numPr>
          <w:ilvl w:val="0"/>
          <w:numId w:val="11"/>
        </w:numPr>
        <w:spacing w:line="254" w:lineRule="auto"/>
        <w:jc w:val="both"/>
        <w:rPr>
          <w:b/>
          <w:sz w:val="24"/>
          <w:szCs w:val="24"/>
        </w:rPr>
      </w:pPr>
      <w:r w:rsidRPr="00263204">
        <w:rPr>
          <w:b/>
          <w:sz w:val="24"/>
          <w:szCs w:val="24"/>
        </w:rPr>
        <w:t xml:space="preserve">Vertiefung: Überlegt nun in Eurer Gruppe: </w:t>
      </w:r>
    </w:p>
    <w:p w:rsidR="00F70080" w:rsidRPr="00263204" w:rsidRDefault="00F70080" w:rsidP="00F70080">
      <w:pPr>
        <w:pStyle w:val="Listenabsatz"/>
        <w:numPr>
          <w:ilvl w:val="0"/>
          <w:numId w:val="13"/>
        </w:numPr>
        <w:spacing w:line="254" w:lineRule="auto"/>
        <w:ind w:left="720"/>
        <w:jc w:val="both"/>
        <w:rPr>
          <w:sz w:val="24"/>
          <w:szCs w:val="24"/>
        </w:rPr>
      </w:pPr>
      <w:r w:rsidRPr="00263204">
        <w:rPr>
          <w:sz w:val="24"/>
          <w:szCs w:val="24"/>
        </w:rPr>
        <w:t xml:space="preserve">Welche Schritte werfen am meisten Gewinn für die arbeitenden Menschen ab? Erweitert Eure Onlinerecherche und ergänzt Eure Ergebnisse in der Weltkarte. </w:t>
      </w:r>
    </w:p>
    <w:p w:rsidR="00F70080" w:rsidRPr="00263204" w:rsidRDefault="00F70080" w:rsidP="00F70080">
      <w:pPr>
        <w:pStyle w:val="Listenabsatz"/>
        <w:numPr>
          <w:ilvl w:val="0"/>
          <w:numId w:val="13"/>
        </w:numPr>
        <w:spacing w:line="254" w:lineRule="auto"/>
        <w:ind w:left="720"/>
        <w:jc w:val="both"/>
        <w:rPr>
          <w:sz w:val="24"/>
          <w:szCs w:val="24"/>
        </w:rPr>
      </w:pPr>
      <w:r w:rsidRPr="00263204">
        <w:rPr>
          <w:sz w:val="24"/>
          <w:szCs w:val="24"/>
        </w:rPr>
        <w:t>Versucht nun, ein Fazit zu ziehen. Überlegt und diskutiert in der Gruppe:</w:t>
      </w:r>
    </w:p>
    <w:p w:rsidR="00F70080" w:rsidRPr="00263204" w:rsidRDefault="00F70080" w:rsidP="00F70080">
      <w:pPr>
        <w:pStyle w:val="Listenabsatz"/>
        <w:numPr>
          <w:ilvl w:val="0"/>
          <w:numId w:val="13"/>
        </w:numPr>
        <w:spacing w:line="254" w:lineRule="auto"/>
        <w:ind w:left="720"/>
        <w:jc w:val="both"/>
        <w:rPr>
          <w:sz w:val="24"/>
          <w:szCs w:val="24"/>
        </w:rPr>
      </w:pPr>
      <w:r w:rsidRPr="00263204">
        <w:rPr>
          <w:sz w:val="24"/>
          <w:szCs w:val="24"/>
        </w:rPr>
        <w:t>Was sind die Vorteile an einem Smartphone, das nur in Afrika produziert wird. Denkt dabei auch an:</w:t>
      </w:r>
    </w:p>
    <w:p w:rsidR="00F70080" w:rsidRPr="00263204" w:rsidRDefault="00F70080" w:rsidP="00F70080">
      <w:pPr>
        <w:pStyle w:val="Listenabsatz"/>
        <w:numPr>
          <w:ilvl w:val="1"/>
          <w:numId w:val="1"/>
        </w:numPr>
        <w:spacing w:line="254" w:lineRule="auto"/>
        <w:ind w:left="1092"/>
        <w:jc w:val="both"/>
        <w:rPr>
          <w:sz w:val="24"/>
          <w:szCs w:val="24"/>
        </w:rPr>
      </w:pPr>
      <w:r w:rsidRPr="00263204">
        <w:rPr>
          <w:sz w:val="24"/>
          <w:szCs w:val="24"/>
        </w:rPr>
        <w:t>Lieferwege</w:t>
      </w:r>
    </w:p>
    <w:p w:rsidR="00F70080" w:rsidRPr="00263204" w:rsidRDefault="00F70080" w:rsidP="00F70080">
      <w:pPr>
        <w:pStyle w:val="Listenabsatz"/>
        <w:numPr>
          <w:ilvl w:val="1"/>
          <w:numId w:val="1"/>
        </w:numPr>
        <w:spacing w:line="254" w:lineRule="auto"/>
        <w:ind w:left="1092"/>
        <w:jc w:val="both"/>
        <w:rPr>
          <w:sz w:val="24"/>
          <w:szCs w:val="24"/>
        </w:rPr>
      </w:pPr>
      <w:r w:rsidRPr="00263204">
        <w:rPr>
          <w:sz w:val="24"/>
          <w:szCs w:val="24"/>
        </w:rPr>
        <w:t>Gewinne</w:t>
      </w:r>
    </w:p>
    <w:p w:rsidR="00F70080" w:rsidRPr="00263204" w:rsidRDefault="00F70080" w:rsidP="00F70080">
      <w:pPr>
        <w:pStyle w:val="Listenabsatz"/>
        <w:numPr>
          <w:ilvl w:val="1"/>
          <w:numId w:val="1"/>
        </w:numPr>
        <w:spacing w:line="254" w:lineRule="auto"/>
        <w:ind w:left="1092"/>
        <w:jc w:val="both"/>
        <w:rPr>
          <w:sz w:val="24"/>
          <w:szCs w:val="24"/>
        </w:rPr>
      </w:pPr>
      <w:r w:rsidRPr="00263204">
        <w:rPr>
          <w:sz w:val="24"/>
          <w:szCs w:val="24"/>
        </w:rPr>
        <w:t>Arbeitsplätze.</w:t>
      </w:r>
    </w:p>
    <w:p w:rsidR="00F70080" w:rsidRPr="00263204" w:rsidRDefault="00F70080" w:rsidP="00F70080">
      <w:pPr>
        <w:pStyle w:val="Listenabsatz"/>
        <w:ind w:left="1440"/>
        <w:jc w:val="both"/>
        <w:rPr>
          <w:sz w:val="24"/>
          <w:szCs w:val="24"/>
        </w:rPr>
      </w:pPr>
    </w:p>
    <w:p w:rsidR="00F70080" w:rsidRPr="00263204" w:rsidRDefault="00F70080" w:rsidP="00F70080">
      <w:pPr>
        <w:pStyle w:val="Listenabsatz"/>
        <w:ind w:left="360"/>
        <w:jc w:val="both"/>
        <w:rPr>
          <w:rFonts w:cstheme="minorHAnsi"/>
          <w:sz w:val="24"/>
          <w:szCs w:val="24"/>
        </w:rPr>
      </w:pPr>
      <w:r w:rsidRPr="00263204">
        <w:rPr>
          <w:b/>
          <w:sz w:val="24"/>
          <w:szCs w:val="24"/>
        </w:rPr>
        <w:t>Präsentiert dem Rest der Klasse Eure Ergebnisse.</w:t>
      </w:r>
    </w:p>
    <w:p w:rsidR="00F70080" w:rsidRDefault="00F70080" w:rsidP="00F70080">
      <w:pPr>
        <w:rPr>
          <w:b/>
          <w:bCs/>
        </w:rPr>
      </w:pPr>
    </w:p>
    <w:p w:rsidR="004E16B8" w:rsidRDefault="004E16B8" w:rsidP="00F70080">
      <w:pPr>
        <w:rPr>
          <w:b/>
          <w:bCs/>
        </w:rPr>
      </w:pPr>
    </w:p>
    <w:p w:rsidR="004E16B8" w:rsidRDefault="004E16B8" w:rsidP="00F70080">
      <w:pPr>
        <w:rPr>
          <w:b/>
          <w:bCs/>
        </w:rPr>
      </w:pPr>
    </w:p>
    <w:p w:rsidR="004E16B8" w:rsidRDefault="004E16B8" w:rsidP="00F70080">
      <w:pPr>
        <w:rPr>
          <w:b/>
          <w:bCs/>
        </w:rPr>
      </w:pPr>
    </w:p>
    <w:p w:rsidR="004E16B8" w:rsidRDefault="004E16B8" w:rsidP="00F70080">
      <w:pPr>
        <w:rPr>
          <w:b/>
          <w:bCs/>
        </w:rPr>
      </w:pPr>
    </w:p>
    <w:p w:rsidR="004E16B8" w:rsidRDefault="004E16B8" w:rsidP="00F70080">
      <w:pPr>
        <w:rPr>
          <w:b/>
          <w:bCs/>
        </w:rPr>
      </w:pPr>
      <w:bookmarkStart w:id="3" w:name="_GoBack"/>
      <w:bookmarkEnd w:id="3"/>
    </w:p>
    <w:p w:rsidR="00F70080" w:rsidRPr="008D1210" w:rsidRDefault="00F70080" w:rsidP="008D1210">
      <w:pPr>
        <w:pStyle w:val="Listenabsatz"/>
        <w:numPr>
          <w:ilvl w:val="0"/>
          <w:numId w:val="11"/>
        </w:numPr>
        <w:jc w:val="both"/>
        <w:rPr>
          <w:b/>
          <w:bCs/>
          <w:sz w:val="24"/>
          <w:szCs w:val="24"/>
        </w:rPr>
      </w:pPr>
      <w:r w:rsidRPr="008D1210">
        <w:rPr>
          <w:b/>
          <w:bCs/>
          <w:sz w:val="24"/>
          <w:szCs w:val="24"/>
        </w:rPr>
        <w:t xml:space="preserve"> Handys und Elektroschrott</w:t>
      </w:r>
    </w:p>
    <w:p w:rsidR="00F70080" w:rsidRDefault="00F70080" w:rsidP="00F70080">
      <w:pPr>
        <w:jc w:val="both"/>
        <w:rPr>
          <w:rFonts w:cstheme="minorHAnsi"/>
          <w:b/>
          <w:sz w:val="24"/>
          <w:szCs w:val="24"/>
        </w:rPr>
      </w:pPr>
      <w:r>
        <w:rPr>
          <w:noProof/>
          <w:lang w:eastAsia="de-DE"/>
        </w:rPr>
        <w:drawing>
          <wp:anchor distT="0" distB="0" distL="114300" distR="114300" simplePos="0" relativeHeight="251663360" behindDoc="0" locked="0" layoutInCell="1" allowOverlap="1" wp14:anchorId="7EEA1F79" wp14:editId="76C6526D">
            <wp:simplePos x="0" y="0"/>
            <wp:positionH relativeFrom="column">
              <wp:posOffset>5115142</wp:posOffset>
            </wp:positionH>
            <wp:positionV relativeFrom="paragraph">
              <wp:posOffset>297228</wp:posOffset>
            </wp:positionV>
            <wp:extent cx="734060" cy="753110"/>
            <wp:effectExtent l="0" t="0" r="8890" b="8890"/>
            <wp:wrapThrough wrapText="bothSides">
              <wp:wrapPolygon edited="0">
                <wp:start x="0" y="0"/>
                <wp:lineTo x="0" y="21309"/>
                <wp:lineTo x="21301" y="21309"/>
                <wp:lineTo x="2130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4060" cy="7531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44B8C">
        <w:rPr>
          <w:rFonts w:cstheme="minorHAnsi"/>
          <w:b/>
          <w:sz w:val="24"/>
          <w:szCs w:val="24"/>
        </w:rPr>
        <w:t>Social</w:t>
      </w:r>
      <w:proofErr w:type="spellEnd"/>
      <w:r w:rsidRPr="00144B8C">
        <w:rPr>
          <w:rFonts w:cstheme="minorHAnsi"/>
          <w:b/>
          <w:sz w:val="24"/>
          <w:szCs w:val="24"/>
        </w:rPr>
        <w:t xml:space="preserve">-Media-Star </w:t>
      </w:r>
      <w:proofErr w:type="spellStart"/>
      <w:r w:rsidRPr="00144B8C">
        <w:rPr>
          <w:rFonts w:cstheme="minorHAnsi"/>
          <w:b/>
          <w:sz w:val="24"/>
          <w:szCs w:val="24"/>
        </w:rPr>
        <w:t>Ischtar</w:t>
      </w:r>
      <w:proofErr w:type="spellEnd"/>
      <w:r w:rsidRPr="00144B8C">
        <w:rPr>
          <w:rFonts w:cstheme="minorHAnsi"/>
          <w:b/>
          <w:sz w:val="24"/>
          <w:szCs w:val="24"/>
        </w:rPr>
        <w:t xml:space="preserve"> Isik hat für GEMEINSAM FÜR AFRIKA ein Video zum Thema Handy</w:t>
      </w:r>
      <w:r>
        <w:rPr>
          <w:rFonts w:cstheme="minorHAnsi"/>
          <w:b/>
          <w:sz w:val="24"/>
          <w:szCs w:val="24"/>
        </w:rPr>
        <w:t>s</w:t>
      </w:r>
      <w:r w:rsidRPr="00144B8C">
        <w:rPr>
          <w:rFonts w:cstheme="minorHAnsi"/>
          <w:b/>
          <w:sz w:val="24"/>
          <w:szCs w:val="24"/>
        </w:rPr>
        <w:t xml:space="preserve"> und Elektroschrott gedreht. Schaut es Euch auf </w:t>
      </w:r>
      <w:r>
        <w:rPr>
          <w:rFonts w:cstheme="minorHAnsi"/>
          <w:b/>
          <w:sz w:val="24"/>
          <w:szCs w:val="24"/>
        </w:rPr>
        <w:t>unserer Website an</w:t>
      </w:r>
      <w:r w:rsidRPr="00144B8C">
        <w:rPr>
          <w:rFonts w:cstheme="minorHAnsi"/>
          <w:b/>
          <w:sz w:val="24"/>
          <w:szCs w:val="24"/>
        </w:rPr>
        <w:t>:</w:t>
      </w:r>
    </w:p>
    <w:p w:rsidR="00F70080" w:rsidRPr="00144B8C" w:rsidRDefault="004E16B8" w:rsidP="00F70080">
      <w:pPr>
        <w:jc w:val="both"/>
        <w:rPr>
          <w:rFonts w:cstheme="minorHAnsi"/>
          <w:b/>
          <w:sz w:val="24"/>
          <w:szCs w:val="24"/>
        </w:rPr>
      </w:pPr>
      <w:hyperlink r:id="rId17" w:history="1">
        <w:r w:rsidR="00F70080" w:rsidRPr="00374B0F">
          <w:rPr>
            <w:rStyle w:val="Hyperlink"/>
            <w:rFonts w:cstheme="minorHAnsi"/>
            <w:b/>
            <w:sz w:val="24"/>
            <w:szCs w:val="24"/>
          </w:rPr>
          <w:t>www.gemeinsam-fuer-afrika.de/video-was-verbindet-dich-mit-afrika-folge-2/</w:t>
        </w:r>
      </w:hyperlink>
      <w:r w:rsidR="00F70080">
        <w:rPr>
          <w:rFonts w:cstheme="minorHAnsi"/>
          <w:b/>
          <w:sz w:val="24"/>
          <w:szCs w:val="24"/>
        </w:rPr>
        <w:t xml:space="preserve"> </w:t>
      </w:r>
    </w:p>
    <w:p w:rsidR="00F70080" w:rsidRPr="00144B8C" w:rsidRDefault="00F70080" w:rsidP="00F70080">
      <w:pPr>
        <w:pStyle w:val="Listenabsatz"/>
        <w:numPr>
          <w:ilvl w:val="0"/>
          <w:numId w:val="9"/>
        </w:numPr>
        <w:spacing w:line="254" w:lineRule="auto"/>
        <w:jc w:val="both"/>
        <w:rPr>
          <w:rFonts w:cstheme="minorHAnsi"/>
          <w:sz w:val="24"/>
          <w:szCs w:val="24"/>
        </w:rPr>
      </w:pPr>
      <w:r w:rsidRPr="00144B8C">
        <w:rPr>
          <w:rFonts w:cstheme="minorHAnsi"/>
          <w:b/>
          <w:sz w:val="24"/>
          <w:szCs w:val="24"/>
        </w:rPr>
        <w:t xml:space="preserve">Erstellt </w:t>
      </w:r>
      <w:r>
        <w:rPr>
          <w:rFonts w:cstheme="minorHAnsi"/>
          <w:b/>
          <w:sz w:val="24"/>
          <w:szCs w:val="24"/>
        </w:rPr>
        <w:t>zu dem</w:t>
      </w:r>
      <w:r w:rsidRPr="00144B8C">
        <w:rPr>
          <w:rFonts w:cstheme="minorHAnsi"/>
          <w:b/>
          <w:sz w:val="24"/>
          <w:szCs w:val="24"/>
        </w:rPr>
        <w:t xml:space="preserve"> Video einen Flyer,</w:t>
      </w:r>
      <w:r w:rsidRPr="00144B8C">
        <w:rPr>
          <w:rFonts w:cstheme="minorHAnsi"/>
          <w:sz w:val="24"/>
          <w:szCs w:val="24"/>
        </w:rPr>
        <w:t xml:space="preserve"> in dem Ihr die wichtigsten Informationen aus </w:t>
      </w:r>
      <w:proofErr w:type="spellStart"/>
      <w:r w:rsidRPr="00144B8C">
        <w:rPr>
          <w:rFonts w:cstheme="minorHAnsi"/>
          <w:sz w:val="24"/>
          <w:szCs w:val="24"/>
        </w:rPr>
        <w:t>Ischtars</w:t>
      </w:r>
      <w:proofErr w:type="spellEnd"/>
      <w:r w:rsidRPr="00144B8C">
        <w:rPr>
          <w:rFonts w:cstheme="minorHAnsi"/>
          <w:sz w:val="24"/>
          <w:szCs w:val="24"/>
        </w:rPr>
        <w:t xml:space="preserve"> Video für Eure Eltern, Großeltern und Klassenkameraden zusammenfasst.</w:t>
      </w:r>
    </w:p>
    <w:p w:rsidR="00F70080" w:rsidRPr="00144B8C" w:rsidRDefault="00F70080" w:rsidP="00F70080">
      <w:pPr>
        <w:pStyle w:val="Listenabsatz"/>
        <w:jc w:val="both"/>
        <w:rPr>
          <w:rFonts w:cstheme="minorHAnsi"/>
          <w:sz w:val="24"/>
          <w:szCs w:val="24"/>
        </w:rPr>
      </w:pPr>
    </w:p>
    <w:p w:rsidR="00F70080" w:rsidRPr="008D1210" w:rsidRDefault="00F70080" w:rsidP="008D1210">
      <w:pPr>
        <w:pStyle w:val="Listenabsatz"/>
        <w:numPr>
          <w:ilvl w:val="0"/>
          <w:numId w:val="11"/>
        </w:numPr>
        <w:spacing w:line="254" w:lineRule="auto"/>
        <w:jc w:val="both"/>
        <w:rPr>
          <w:rFonts w:cstheme="minorHAnsi"/>
          <w:sz w:val="24"/>
          <w:szCs w:val="24"/>
        </w:rPr>
      </w:pPr>
      <w:r w:rsidRPr="008D1210">
        <w:rPr>
          <w:rFonts w:cstheme="minorHAnsi"/>
          <w:b/>
          <w:sz w:val="24"/>
          <w:szCs w:val="24"/>
        </w:rPr>
        <w:lastRenderedPageBreak/>
        <w:t>Werdet selbst aktiv!</w:t>
      </w:r>
      <w:r w:rsidRPr="008D1210">
        <w:rPr>
          <w:rFonts w:cstheme="minorHAnsi"/>
          <w:sz w:val="24"/>
          <w:szCs w:val="24"/>
        </w:rPr>
        <w:t xml:space="preserve"> Organisiert eine Sammelaktion für alte Handys und Smartphones an Eurer Schule!</w:t>
      </w:r>
    </w:p>
    <w:p w:rsidR="00F70080" w:rsidRPr="00144B8C" w:rsidRDefault="00F70080" w:rsidP="00F70080">
      <w:pPr>
        <w:pStyle w:val="Listenabsatz"/>
        <w:numPr>
          <w:ilvl w:val="0"/>
          <w:numId w:val="10"/>
        </w:numPr>
        <w:spacing w:line="254" w:lineRule="auto"/>
        <w:jc w:val="both"/>
        <w:rPr>
          <w:rFonts w:cstheme="minorHAnsi"/>
          <w:sz w:val="24"/>
          <w:szCs w:val="24"/>
        </w:rPr>
      </w:pPr>
      <w:r w:rsidRPr="003B4566">
        <w:rPr>
          <w:rFonts w:cstheme="minorHAnsi"/>
          <w:noProof/>
          <w:sz w:val="24"/>
          <w:szCs w:val="24"/>
          <w:lang w:eastAsia="de-DE"/>
        </w:rPr>
        <w:drawing>
          <wp:anchor distT="0" distB="0" distL="114300" distR="114300" simplePos="0" relativeHeight="251665408" behindDoc="0" locked="0" layoutInCell="1" allowOverlap="1" wp14:anchorId="315507F9" wp14:editId="261FB659">
            <wp:simplePos x="0" y="0"/>
            <wp:positionH relativeFrom="column">
              <wp:posOffset>5377180</wp:posOffset>
            </wp:positionH>
            <wp:positionV relativeFrom="paragraph">
              <wp:posOffset>28575</wp:posOffset>
            </wp:positionV>
            <wp:extent cx="819150" cy="81915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Pr="003B4566">
        <w:rPr>
          <w:rFonts w:cstheme="minorHAnsi"/>
          <w:noProof/>
          <w:sz w:val="24"/>
          <w:szCs w:val="24"/>
          <w:lang w:eastAsia="de-DE"/>
        </w:rPr>
        <w:drawing>
          <wp:anchor distT="0" distB="0" distL="114300" distR="114300" simplePos="0" relativeHeight="251664384" behindDoc="0" locked="0" layoutInCell="1" allowOverlap="1" wp14:anchorId="29A33479" wp14:editId="7520CC03">
            <wp:simplePos x="0" y="0"/>
            <wp:positionH relativeFrom="column">
              <wp:posOffset>4396105</wp:posOffset>
            </wp:positionH>
            <wp:positionV relativeFrom="paragraph">
              <wp:posOffset>28575</wp:posOffset>
            </wp:positionV>
            <wp:extent cx="819150" cy="819150"/>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Pr="00144B8C">
        <w:rPr>
          <w:rFonts w:cstheme="minorHAnsi"/>
          <w:sz w:val="24"/>
          <w:szCs w:val="24"/>
        </w:rPr>
        <w:t xml:space="preserve">Informiert Euch, an welche Organisation Ihr die Handys spenden könnt. Organisationen wie </w:t>
      </w:r>
      <w:proofErr w:type="spellStart"/>
      <w:r w:rsidRPr="007374F6">
        <w:rPr>
          <w:rFonts w:cstheme="minorHAnsi"/>
          <w:sz w:val="24"/>
          <w:szCs w:val="24"/>
        </w:rPr>
        <w:t>Nabu</w:t>
      </w:r>
      <w:proofErr w:type="spellEnd"/>
      <w:r w:rsidRPr="00144B8C">
        <w:rPr>
          <w:rFonts w:cstheme="minorHAnsi"/>
          <w:sz w:val="24"/>
          <w:szCs w:val="24"/>
        </w:rPr>
        <w:t xml:space="preserve"> oder „</w:t>
      </w:r>
      <w:r w:rsidRPr="007374F6">
        <w:rPr>
          <w:rFonts w:cstheme="minorHAnsi"/>
          <w:sz w:val="24"/>
          <w:szCs w:val="24"/>
        </w:rPr>
        <w:t>Handys für die Umwelt</w:t>
      </w:r>
      <w:r w:rsidRPr="00144B8C">
        <w:rPr>
          <w:rFonts w:cstheme="minorHAnsi"/>
          <w:sz w:val="24"/>
          <w:szCs w:val="24"/>
        </w:rPr>
        <w:t>“ bieten an, die Versandkosten zu übernehmen (bei Handys für die Umwelt ab 40 gesammelten Telefonen)</w:t>
      </w:r>
      <w:r>
        <w:rPr>
          <w:rFonts w:cstheme="minorHAnsi"/>
          <w:sz w:val="24"/>
          <w:szCs w:val="24"/>
        </w:rPr>
        <w:t>.</w:t>
      </w:r>
      <w:r w:rsidRPr="00144B8C">
        <w:rPr>
          <w:rFonts w:cstheme="minorHAnsi"/>
          <w:sz w:val="24"/>
          <w:szCs w:val="24"/>
        </w:rPr>
        <w:t xml:space="preserve"> </w:t>
      </w:r>
      <w:r>
        <w:rPr>
          <w:rFonts w:cstheme="minorHAnsi"/>
          <w:sz w:val="24"/>
          <w:szCs w:val="24"/>
        </w:rPr>
        <w:t>Sie</w:t>
      </w:r>
      <w:r w:rsidRPr="00144B8C">
        <w:rPr>
          <w:rFonts w:cstheme="minorHAnsi"/>
          <w:sz w:val="24"/>
          <w:szCs w:val="24"/>
        </w:rPr>
        <w:t xml:space="preserve"> spenden ihre Erlöse an andere Umweltorganisationen.</w:t>
      </w:r>
      <w:r w:rsidRPr="003B4566">
        <w:rPr>
          <w:noProof/>
          <w:lang w:eastAsia="de-DE"/>
        </w:rPr>
        <w:t xml:space="preserve"> </w:t>
      </w:r>
    </w:p>
    <w:p w:rsidR="00F70080" w:rsidRPr="00144B8C" w:rsidRDefault="00F70080" w:rsidP="00F70080">
      <w:pPr>
        <w:pStyle w:val="Listenabsatz"/>
        <w:numPr>
          <w:ilvl w:val="0"/>
          <w:numId w:val="10"/>
        </w:numPr>
        <w:spacing w:line="254" w:lineRule="auto"/>
        <w:jc w:val="both"/>
        <w:rPr>
          <w:rFonts w:cstheme="minorHAnsi"/>
          <w:sz w:val="24"/>
          <w:szCs w:val="24"/>
        </w:rPr>
      </w:pPr>
      <w:r w:rsidRPr="00144B8C">
        <w:rPr>
          <w:rFonts w:cstheme="minorHAnsi"/>
          <w:sz w:val="24"/>
          <w:szCs w:val="24"/>
        </w:rPr>
        <w:t>Fragt Eure Eltern, Großeltern und Geschwister, ob sie noch alte Smartphones oder Handys zu</w:t>
      </w:r>
      <w:r>
        <w:rPr>
          <w:rFonts w:cstheme="minorHAnsi"/>
          <w:sz w:val="24"/>
          <w:szCs w:val="24"/>
        </w:rPr>
        <w:t xml:space="preserve"> H</w:t>
      </w:r>
      <w:r w:rsidRPr="00144B8C">
        <w:rPr>
          <w:rFonts w:cstheme="minorHAnsi"/>
          <w:sz w:val="24"/>
          <w:szCs w:val="24"/>
        </w:rPr>
        <w:t>ause liegen haben und sie spenden wollen.</w:t>
      </w:r>
    </w:p>
    <w:p w:rsidR="00F70080" w:rsidRPr="00144B8C" w:rsidRDefault="00F70080" w:rsidP="00F70080">
      <w:pPr>
        <w:pStyle w:val="Listenabsatz"/>
        <w:numPr>
          <w:ilvl w:val="0"/>
          <w:numId w:val="10"/>
        </w:numPr>
        <w:spacing w:line="254" w:lineRule="auto"/>
        <w:jc w:val="both"/>
        <w:rPr>
          <w:rFonts w:cstheme="minorHAnsi"/>
          <w:sz w:val="24"/>
          <w:szCs w:val="24"/>
        </w:rPr>
      </w:pPr>
      <w:r w:rsidRPr="00144B8C">
        <w:rPr>
          <w:rFonts w:cstheme="minorHAnsi"/>
          <w:sz w:val="24"/>
          <w:szCs w:val="24"/>
        </w:rPr>
        <w:t>Fragt auch Eure Parallelklassen, ob sie alte Handys spenden wollen.</w:t>
      </w:r>
    </w:p>
    <w:p w:rsidR="00F70080" w:rsidRPr="00144B8C" w:rsidRDefault="00F70080" w:rsidP="00F70080">
      <w:pPr>
        <w:pStyle w:val="Listenabsatz"/>
        <w:numPr>
          <w:ilvl w:val="0"/>
          <w:numId w:val="10"/>
        </w:numPr>
        <w:spacing w:line="254" w:lineRule="auto"/>
        <w:jc w:val="both"/>
        <w:rPr>
          <w:rFonts w:cstheme="minorHAnsi"/>
          <w:sz w:val="24"/>
          <w:szCs w:val="24"/>
        </w:rPr>
      </w:pPr>
      <w:r w:rsidRPr="00144B8C">
        <w:rPr>
          <w:rFonts w:cstheme="minorHAnsi"/>
          <w:sz w:val="24"/>
          <w:szCs w:val="24"/>
        </w:rPr>
        <w:t>Sammelt alle alten Smartphone</w:t>
      </w:r>
      <w:r>
        <w:rPr>
          <w:rFonts w:cstheme="minorHAnsi"/>
          <w:sz w:val="24"/>
          <w:szCs w:val="24"/>
        </w:rPr>
        <w:t>s</w:t>
      </w:r>
      <w:r w:rsidRPr="00144B8C">
        <w:rPr>
          <w:rFonts w:cstheme="minorHAnsi"/>
          <w:sz w:val="24"/>
          <w:szCs w:val="24"/>
        </w:rPr>
        <w:t xml:space="preserve"> und Handys in einer Box.</w:t>
      </w:r>
    </w:p>
    <w:p w:rsidR="00F70080" w:rsidRPr="00144B8C" w:rsidRDefault="00F70080" w:rsidP="00F70080">
      <w:pPr>
        <w:pStyle w:val="Listenabsatz"/>
        <w:numPr>
          <w:ilvl w:val="0"/>
          <w:numId w:val="10"/>
        </w:numPr>
        <w:spacing w:line="254" w:lineRule="auto"/>
        <w:jc w:val="both"/>
        <w:rPr>
          <w:rFonts w:cstheme="minorHAnsi"/>
          <w:sz w:val="24"/>
          <w:szCs w:val="24"/>
        </w:rPr>
      </w:pPr>
      <w:r w:rsidRPr="00144B8C">
        <w:rPr>
          <w:rFonts w:cstheme="minorHAnsi"/>
          <w:sz w:val="24"/>
          <w:szCs w:val="24"/>
        </w:rPr>
        <w:t>Wenn Ihr genug Handys gesammelt habt, polstert einen Karton mit alten Zeitungen aus</w:t>
      </w:r>
      <w:r>
        <w:rPr>
          <w:rFonts w:cstheme="minorHAnsi"/>
          <w:sz w:val="24"/>
          <w:szCs w:val="24"/>
        </w:rPr>
        <w:t xml:space="preserve">, </w:t>
      </w:r>
      <w:r w:rsidRPr="00144B8C">
        <w:rPr>
          <w:rFonts w:cstheme="minorHAnsi"/>
          <w:sz w:val="24"/>
          <w:szCs w:val="24"/>
        </w:rPr>
        <w:t xml:space="preserve">damit die Handys auf dem Transport nicht in der Box herumfliegen. </w:t>
      </w:r>
    </w:p>
    <w:p w:rsidR="00F70080" w:rsidRPr="00144B8C" w:rsidRDefault="00F70080" w:rsidP="00F70080">
      <w:pPr>
        <w:pStyle w:val="Listenabsatz"/>
        <w:numPr>
          <w:ilvl w:val="0"/>
          <w:numId w:val="10"/>
        </w:numPr>
        <w:spacing w:line="254" w:lineRule="auto"/>
        <w:jc w:val="both"/>
        <w:rPr>
          <w:rFonts w:cstheme="minorHAnsi"/>
          <w:sz w:val="24"/>
          <w:szCs w:val="24"/>
        </w:rPr>
      </w:pPr>
      <w:r w:rsidRPr="00144B8C">
        <w:rPr>
          <w:rFonts w:cstheme="minorHAnsi"/>
          <w:sz w:val="24"/>
          <w:szCs w:val="24"/>
        </w:rPr>
        <w:t>Zählt die Handys</w:t>
      </w:r>
      <w:r>
        <w:rPr>
          <w:rFonts w:cstheme="minorHAnsi"/>
          <w:sz w:val="24"/>
          <w:szCs w:val="24"/>
        </w:rPr>
        <w:t>,</w:t>
      </w:r>
      <w:r w:rsidRPr="00144B8C">
        <w:rPr>
          <w:rFonts w:cstheme="minorHAnsi"/>
          <w:sz w:val="24"/>
          <w:szCs w:val="24"/>
        </w:rPr>
        <w:t xml:space="preserve"> bevor Ihr sie verschickt</w:t>
      </w:r>
      <w:r>
        <w:rPr>
          <w:rFonts w:cstheme="minorHAnsi"/>
          <w:sz w:val="24"/>
          <w:szCs w:val="24"/>
        </w:rPr>
        <w:t>,</w:t>
      </w:r>
      <w:r w:rsidRPr="00144B8C">
        <w:rPr>
          <w:rFonts w:cstheme="minorHAnsi"/>
          <w:sz w:val="24"/>
          <w:szCs w:val="24"/>
        </w:rPr>
        <w:t xml:space="preserve"> und rechnet aus, </w:t>
      </w:r>
      <w:r>
        <w:rPr>
          <w:rFonts w:cstheme="minorHAnsi"/>
          <w:sz w:val="24"/>
          <w:szCs w:val="24"/>
        </w:rPr>
        <w:t>was</w:t>
      </w:r>
      <w:r w:rsidRPr="00144B8C">
        <w:rPr>
          <w:rFonts w:cstheme="minorHAnsi"/>
          <w:sz w:val="24"/>
          <w:szCs w:val="24"/>
        </w:rPr>
        <w:t xml:space="preserve"> Ihr </w:t>
      </w:r>
      <w:r>
        <w:rPr>
          <w:rFonts w:cstheme="minorHAnsi"/>
          <w:sz w:val="24"/>
          <w:szCs w:val="24"/>
        </w:rPr>
        <w:t xml:space="preserve">an Rohstoffen </w:t>
      </w:r>
      <w:r w:rsidRPr="00144B8C">
        <w:rPr>
          <w:rFonts w:cstheme="minorHAnsi"/>
          <w:sz w:val="24"/>
          <w:szCs w:val="24"/>
        </w:rPr>
        <w:t>gesammelt habt. Mit dieser Information könnt Ihr euch bei den Spenderinnen und Spendern bedanken und ihnen zeigen, was Ihr zusammen geschafft habt!</w:t>
      </w:r>
    </w:p>
    <w:p w:rsidR="000B52E9" w:rsidRDefault="000B52E9"/>
    <w:sectPr w:rsidR="000B52E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6B8" w:rsidRDefault="004E16B8" w:rsidP="004E16B8">
      <w:pPr>
        <w:spacing w:after="0" w:line="240" w:lineRule="auto"/>
      </w:pPr>
      <w:r>
        <w:separator/>
      </w:r>
    </w:p>
  </w:endnote>
  <w:endnote w:type="continuationSeparator" w:id="0">
    <w:p w:rsidR="004E16B8" w:rsidRDefault="004E16B8" w:rsidP="004E1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B8" w:rsidRPr="004E16B8" w:rsidRDefault="004E16B8" w:rsidP="004E16B8">
    <w:pPr>
      <w:spacing w:line="240" w:lineRule="auto"/>
      <w:rPr>
        <w:sz w:val="16"/>
        <w:szCs w:val="16"/>
        <w:lang w:eastAsia="de-DE"/>
      </w:rPr>
    </w:pPr>
    <w:r>
      <w:rPr>
        <w:sz w:val="16"/>
        <w:szCs w:val="16"/>
        <w:lang w:eastAsia="de-DE"/>
      </w:rPr>
      <w:t>LIZENZHINWEIS</w:t>
    </w:r>
    <w:r>
      <w:rPr>
        <w:sz w:val="16"/>
        <w:szCs w:val="16"/>
        <w:lang w:eastAsia="de-DE"/>
      </w:rPr>
      <w:br/>
      <w:t>Die Texte dieses Arbeitsblattes stehen unter einer CC BY-SA 4.0 Lizenz</w:t>
    </w:r>
    <w:r>
      <w:rPr>
        <w:sz w:val="16"/>
        <w:szCs w:val="16"/>
        <w:lang w:eastAsia="de-DE"/>
      </w:rPr>
      <w:br/>
    </w:r>
    <w:hyperlink r:id="rId1" w:history="1">
      <w:r>
        <w:rPr>
          <w:rStyle w:val="Hyperlink"/>
          <w:i/>
          <w:iCs/>
          <w:sz w:val="16"/>
          <w:szCs w:val="16"/>
          <w:lang w:eastAsia="de-DE"/>
        </w:rPr>
        <w:t>www.creativecommons.org/licenses/by-sa/4.0/deed.de</w:t>
      </w:r>
    </w:hyperlink>
    <w:r>
      <w:rPr>
        <w:sz w:val="16"/>
        <w:szCs w:val="16"/>
        <w:lang w:eastAsia="de-DE"/>
      </w:rPr>
      <w:t>.</w:t>
    </w:r>
    <w:r>
      <w:rPr>
        <w:sz w:val="16"/>
        <w:szCs w:val="16"/>
        <w:lang w:eastAsia="de-DE"/>
      </w:rPr>
      <w:br/>
      <w:t>Der Name des Urhebers soll bei Weiterverwendung wie folgt genannt werden:</w:t>
    </w:r>
    <w:r>
      <w:rPr>
        <w:sz w:val="16"/>
        <w:szCs w:val="16"/>
        <w:lang w:eastAsia="de-DE"/>
      </w:rPr>
      <w:br/>
      <w:t>GEMEINSAM FÜR AFRIKA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6B8" w:rsidRDefault="004E16B8" w:rsidP="004E16B8">
      <w:pPr>
        <w:spacing w:after="0" w:line="240" w:lineRule="auto"/>
      </w:pPr>
      <w:r>
        <w:separator/>
      </w:r>
    </w:p>
  </w:footnote>
  <w:footnote w:type="continuationSeparator" w:id="0">
    <w:p w:rsidR="004E16B8" w:rsidRDefault="004E16B8" w:rsidP="004E16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7238F"/>
    <w:multiLevelType w:val="hybridMultilevel"/>
    <w:tmpl w:val="9B164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E86166"/>
    <w:multiLevelType w:val="hybridMultilevel"/>
    <w:tmpl w:val="BE820D0C"/>
    <w:lvl w:ilvl="0" w:tplc="04070019">
      <w:start w:val="1"/>
      <w:numFmt w:val="lowerLetter"/>
      <w:lvlText w:val="%1."/>
      <w:lvlJc w:val="left"/>
      <w:pPr>
        <w:ind w:left="1068" w:hanging="360"/>
      </w:p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 w15:restartNumberingAfterBreak="0">
    <w:nsid w:val="2FB44962"/>
    <w:multiLevelType w:val="hybridMultilevel"/>
    <w:tmpl w:val="0914A5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F304830"/>
    <w:multiLevelType w:val="hybridMultilevel"/>
    <w:tmpl w:val="FC5E25F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 w15:restartNumberingAfterBreak="0">
    <w:nsid w:val="419D677D"/>
    <w:multiLevelType w:val="hybridMultilevel"/>
    <w:tmpl w:val="E228C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715515"/>
    <w:multiLevelType w:val="hybridMultilevel"/>
    <w:tmpl w:val="3D0086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BD5700B"/>
    <w:multiLevelType w:val="hybridMultilevel"/>
    <w:tmpl w:val="38F6B09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61263390"/>
    <w:multiLevelType w:val="hybridMultilevel"/>
    <w:tmpl w:val="2ABCC780"/>
    <w:lvl w:ilvl="0" w:tplc="34D41F38">
      <w:numFmt w:val="bullet"/>
      <w:lvlText w:val=""/>
      <w:lvlJc w:val="left"/>
      <w:pPr>
        <w:ind w:left="720" w:hanging="360"/>
      </w:pPr>
      <w:rPr>
        <w:rFonts w:ascii="Wingdings" w:eastAsiaTheme="minorHAnsi" w:hAnsi="Wingding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772A45E2"/>
    <w:multiLevelType w:val="hybridMultilevel"/>
    <w:tmpl w:val="DE40F92A"/>
    <w:lvl w:ilvl="0" w:tplc="FEACA898">
      <w:start w:val="1"/>
      <w:numFmt w:val="bullet"/>
      <w:lvlText w:val=""/>
      <w:lvlJc w:val="left"/>
      <w:pPr>
        <w:ind w:left="720" w:hanging="360"/>
      </w:pPr>
      <w:rPr>
        <w:rFonts w:ascii="Wingdings" w:eastAsiaTheme="minorHAnsi" w:hAnsi="Wingdings" w:cstheme="minorHAns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77D20641"/>
    <w:multiLevelType w:val="hybridMultilevel"/>
    <w:tmpl w:val="493E51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7969781C"/>
    <w:multiLevelType w:val="hybridMultilevel"/>
    <w:tmpl w:val="4E128C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7D340314"/>
    <w:multiLevelType w:val="hybridMultilevel"/>
    <w:tmpl w:val="69A0B02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2" w15:restartNumberingAfterBreak="0">
    <w:nsid w:val="7E8509D4"/>
    <w:multiLevelType w:val="hybridMultilevel"/>
    <w:tmpl w:val="5024F682"/>
    <w:lvl w:ilvl="0" w:tplc="FEACA898">
      <w:start w:val="1"/>
      <w:numFmt w:val="bullet"/>
      <w:lvlText w:val=""/>
      <w:lvlJc w:val="left"/>
      <w:pPr>
        <w:ind w:left="1068" w:hanging="360"/>
      </w:pPr>
      <w:rPr>
        <w:rFonts w:ascii="Wingdings" w:eastAsiaTheme="minorHAnsi" w:hAnsi="Wingdings" w:cstheme="minorHAns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num w:numId="1">
    <w:abstractNumId w:val="5"/>
  </w:num>
  <w:num w:numId="2">
    <w:abstractNumId w:val="2"/>
  </w:num>
  <w:num w:numId="3">
    <w:abstractNumId w:val="0"/>
  </w:num>
  <w:num w:numId="4">
    <w:abstractNumId w:val="9"/>
  </w:num>
  <w:num w:numId="5">
    <w:abstractNumId w:val="10"/>
  </w:num>
  <w:num w:numId="6">
    <w:abstractNumId w:val="4"/>
  </w:num>
  <w:num w:numId="7">
    <w:abstractNumId w:val="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080"/>
    <w:rsid w:val="000B52E9"/>
    <w:rsid w:val="004E16B8"/>
    <w:rsid w:val="008D1210"/>
    <w:rsid w:val="00F700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4CCBFD-2850-4853-A492-F218A5DB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0080"/>
  </w:style>
  <w:style w:type="paragraph" w:styleId="berschrift2">
    <w:name w:val="heading 2"/>
    <w:basedOn w:val="Standard"/>
    <w:next w:val="Standard"/>
    <w:link w:val="berschrift2Zchn"/>
    <w:uiPriority w:val="9"/>
    <w:unhideWhenUsed/>
    <w:qFormat/>
    <w:rsid w:val="00F70080"/>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70080"/>
    <w:rPr>
      <w:rFonts w:asciiTheme="majorHAnsi" w:eastAsiaTheme="majorEastAsia" w:hAnsiTheme="majorHAnsi" w:cstheme="majorBidi"/>
      <w:color w:val="000000" w:themeColor="text1"/>
      <w:sz w:val="26"/>
      <w:szCs w:val="26"/>
    </w:rPr>
  </w:style>
  <w:style w:type="paragraph" w:styleId="Listenabsatz">
    <w:name w:val="List Paragraph"/>
    <w:basedOn w:val="Standard"/>
    <w:uiPriority w:val="34"/>
    <w:qFormat/>
    <w:rsid w:val="00F70080"/>
    <w:pPr>
      <w:spacing w:line="256" w:lineRule="auto"/>
      <w:ind w:left="720"/>
      <w:contextualSpacing/>
    </w:pPr>
  </w:style>
  <w:style w:type="character" w:styleId="Hyperlink">
    <w:name w:val="Hyperlink"/>
    <w:basedOn w:val="Absatz-Standardschriftart"/>
    <w:uiPriority w:val="99"/>
    <w:unhideWhenUsed/>
    <w:rsid w:val="00F70080"/>
    <w:rPr>
      <w:color w:val="0000FF"/>
      <w:u w:val="single"/>
    </w:rPr>
  </w:style>
  <w:style w:type="paragraph" w:styleId="Kopfzeile">
    <w:name w:val="header"/>
    <w:basedOn w:val="Standard"/>
    <w:link w:val="KopfzeileZchn"/>
    <w:uiPriority w:val="99"/>
    <w:unhideWhenUsed/>
    <w:rsid w:val="004E16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16B8"/>
  </w:style>
  <w:style w:type="paragraph" w:styleId="Fuzeile">
    <w:name w:val="footer"/>
    <w:basedOn w:val="Standard"/>
    <w:link w:val="FuzeileZchn"/>
    <w:uiPriority w:val="99"/>
    <w:unhideWhenUsed/>
    <w:rsid w:val="004E16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1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ymouth.ac.uk/news/scientists-use-a-blender-to-reveal-whats-in-our-smartphones"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gemeinsam-fuer-afrika.de/video-was-verbindet-dich-mit-afrika-folge-2/"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ed-online.org/publikationen/8249830.html"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plymouth.ac.uk/news/scientists-use-a-blender-to-reveal-whats-in-our-smartphones" TargetMode="External"/><Relationship Id="rId14" Type="http://schemas.openxmlformats.org/officeDocument/2006/relationships/hyperlink" Target="http://www.josefmuehlbauer.files.wordpress.com/2019/09/globale-gc3bcterketten.jp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reativecommons.org/licenses/by-sa/4.0/deed.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3E198934.dotm</Template>
  <TotalTime>0</TotalTime>
  <Pages>5</Pages>
  <Words>826</Words>
  <Characters>5208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 Schittenhelm</dc:creator>
  <cp:keywords/>
  <dc:description/>
  <cp:lastModifiedBy>Kaya Schittenhelm</cp:lastModifiedBy>
  <cp:revision>3</cp:revision>
  <cp:lastPrinted>2020-09-02T13:35:00Z</cp:lastPrinted>
  <dcterms:created xsi:type="dcterms:W3CDTF">2020-09-02T12:45:00Z</dcterms:created>
  <dcterms:modified xsi:type="dcterms:W3CDTF">2020-09-03T11:32:00Z</dcterms:modified>
</cp:coreProperties>
</file>